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766D3C">
        <w:rPr>
          <w:b/>
          <w:sz w:val="28"/>
          <w:szCs w:val="28"/>
        </w:rPr>
        <w:t>анализа данных и машинного обучения</w:t>
      </w:r>
    </w:p>
    <w:p w:rsidR="00766D3C" w:rsidRPr="00E745E9" w:rsidRDefault="00766D3C"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766D3C" w:rsidRDefault="00766D3C" w:rsidP="008F3424">
            <w:pPr>
              <w:rPr>
                <w:sz w:val="28"/>
                <w:szCs w:val="28"/>
              </w:rPr>
            </w:pPr>
            <w:r>
              <w:rPr>
                <w:sz w:val="28"/>
                <w:szCs w:val="28"/>
              </w:rPr>
              <w:t xml:space="preserve">           </w:t>
            </w:r>
            <w:r w:rsidR="008F3424" w:rsidRPr="00766D3C">
              <w:rPr>
                <w:sz w:val="28"/>
                <w:szCs w:val="28"/>
              </w:rPr>
              <w:t xml:space="preserve"> </w:t>
            </w:r>
            <w:r w:rsidR="00C50157" w:rsidRPr="00766D3C">
              <w:rPr>
                <w:sz w:val="28"/>
                <w:szCs w:val="28"/>
              </w:rPr>
              <w:t>УТВЕРЖДАЮ</w:t>
            </w:r>
          </w:p>
          <w:p w:rsidR="00C50157" w:rsidRPr="00165271" w:rsidRDefault="00C50157" w:rsidP="00867D47">
            <w:pPr>
              <w:jc w:val="right"/>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2C64AF"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766D3C" w:rsidRDefault="00766D3C" w:rsidP="008A6074">
            <w:pPr>
              <w:spacing w:line="360" w:lineRule="auto"/>
              <w:rPr>
                <w:sz w:val="28"/>
                <w:szCs w:val="28"/>
              </w:rPr>
            </w:pPr>
            <w:r>
              <w:rPr>
                <w:sz w:val="28"/>
                <w:szCs w:val="28"/>
              </w:rPr>
              <w:t xml:space="preserve">            </w:t>
            </w:r>
            <w:r w:rsidR="008A341A">
              <w:rPr>
                <w:sz w:val="28"/>
                <w:szCs w:val="28"/>
              </w:rPr>
              <w:t>25.04.</w:t>
            </w:r>
            <w:r>
              <w:rPr>
                <w:sz w:val="28"/>
                <w:szCs w:val="28"/>
              </w:rPr>
              <w:t>2023 г.</w:t>
            </w:r>
          </w:p>
          <w:p w:rsidR="00C50157" w:rsidRPr="00165271" w:rsidRDefault="00C50157" w:rsidP="00867D47">
            <w:pPr>
              <w:jc w:val="right"/>
              <w:rPr>
                <w:sz w:val="28"/>
                <w:szCs w:val="28"/>
              </w:rPr>
            </w:pPr>
          </w:p>
          <w:p w:rsidR="00C50157" w:rsidRPr="00165271" w:rsidRDefault="00C50157" w:rsidP="00766D3C">
            <w:pPr>
              <w:rPr>
                <w:sz w:val="28"/>
                <w:szCs w:val="28"/>
              </w:rPr>
            </w:pPr>
          </w:p>
        </w:tc>
      </w:tr>
    </w:tbl>
    <w:p w:rsidR="00E745E9" w:rsidRDefault="00E745E9" w:rsidP="002621C3">
      <w:pPr>
        <w:jc w:val="center"/>
        <w:rPr>
          <w:b/>
          <w:sz w:val="28"/>
          <w:szCs w:val="28"/>
        </w:rPr>
      </w:pPr>
    </w:p>
    <w:p w:rsidR="00062CCF" w:rsidRDefault="00062CCF" w:rsidP="00062CCF">
      <w:pPr>
        <w:jc w:val="center"/>
        <w:rPr>
          <w:b/>
          <w:bCs/>
          <w:sz w:val="28"/>
          <w:szCs w:val="28"/>
        </w:rPr>
      </w:pPr>
      <w:r w:rsidRPr="00FC4720">
        <w:rPr>
          <w:b/>
          <w:bCs/>
          <w:sz w:val="28"/>
          <w:szCs w:val="28"/>
        </w:rPr>
        <w:t>Шаталова А.Ю.</w:t>
      </w:r>
      <w:r>
        <w:rPr>
          <w:b/>
          <w:bCs/>
          <w:sz w:val="28"/>
          <w:szCs w:val="28"/>
        </w:rPr>
        <w:t xml:space="preserve">, </w:t>
      </w:r>
      <w:r w:rsidRPr="00FC4720">
        <w:rPr>
          <w:b/>
          <w:bCs/>
          <w:sz w:val="28"/>
          <w:szCs w:val="28"/>
        </w:rPr>
        <w:t>Коротеев М.В.</w:t>
      </w:r>
    </w:p>
    <w:p w:rsidR="00062CCF" w:rsidRDefault="00062CCF" w:rsidP="00062CCF">
      <w:pPr>
        <w:ind w:right="-1"/>
        <w:jc w:val="center"/>
        <w:rPr>
          <w:sz w:val="28"/>
          <w:szCs w:val="28"/>
        </w:rPr>
      </w:pPr>
    </w:p>
    <w:p w:rsidR="00062CCF" w:rsidRPr="00766D3C" w:rsidRDefault="00766D3C" w:rsidP="00062CCF">
      <w:pPr>
        <w:suppressAutoHyphens/>
        <w:ind w:right="-1"/>
        <w:jc w:val="center"/>
        <w:rPr>
          <w:b/>
          <w:color w:val="000000" w:themeColor="text1"/>
          <w:sz w:val="28"/>
          <w:szCs w:val="28"/>
        </w:rPr>
      </w:pPr>
      <w:r w:rsidRPr="00766D3C">
        <w:rPr>
          <w:b/>
          <w:color w:val="000000" w:themeColor="text1"/>
          <w:sz w:val="28"/>
          <w:szCs w:val="28"/>
        </w:rPr>
        <w:t>Веб аналитика</w:t>
      </w:r>
    </w:p>
    <w:p w:rsidR="0098032A" w:rsidRDefault="0098032A" w:rsidP="00766D3C">
      <w:pPr>
        <w:suppressAutoHyphens/>
        <w:ind w:right="-1"/>
        <w:rPr>
          <w:b/>
          <w:color w:val="000000" w:themeColor="text1"/>
          <w:sz w:val="28"/>
          <w:szCs w:val="28"/>
        </w:rPr>
      </w:pPr>
    </w:p>
    <w:p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227AE5" w:rsidRPr="009843AF" w:rsidRDefault="00227AE5" w:rsidP="00227AE5">
      <w:pPr>
        <w:suppressAutoHyphens/>
        <w:ind w:right="-1"/>
        <w:jc w:val="center"/>
        <w:rPr>
          <w:color w:val="000000" w:themeColor="text1"/>
          <w:sz w:val="28"/>
          <w:szCs w:val="28"/>
          <w:lang w:val="en-US"/>
        </w:rPr>
      </w:pPr>
      <w:r w:rsidRPr="009843AF">
        <w:rPr>
          <w:bCs/>
          <w:sz w:val="28"/>
          <w:szCs w:val="28"/>
          <w:lang w:val="en-US"/>
        </w:rPr>
        <w:t xml:space="preserve">38.03.02 </w:t>
      </w:r>
      <w:r w:rsidR="00766D3C">
        <w:rPr>
          <w:color w:val="000000" w:themeColor="text1"/>
          <w:sz w:val="28"/>
          <w:szCs w:val="28"/>
        </w:rPr>
        <w:t>Менеджмент</w:t>
      </w:r>
      <w:r w:rsidR="00766D3C" w:rsidRPr="009843AF">
        <w:rPr>
          <w:color w:val="000000" w:themeColor="text1"/>
          <w:sz w:val="28"/>
          <w:szCs w:val="28"/>
          <w:lang w:val="en-US"/>
        </w:rPr>
        <w:t>,</w:t>
      </w:r>
      <w:r w:rsidRPr="009843AF">
        <w:rPr>
          <w:color w:val="000000" w:themeColor="text1"/>
          <w:sz w:val="28"/>
          <w:szCs w:val="28"/>
          <w:lang w:val="en-US"/>
        </w:rPr>
        <w:t xml:space="preserve"> </w:t>
      </w:r>
    </w:p>
    <w:p w:rsidR="00766D3C" w:rsidRPr="00593D3F" w:rsidRDefault="00766D3C" w:rsidP="009A0138">
      <w:pPr>
        <w:ind w:right="-1"/>
        <w:jc w:val="center"/>
        <w:rPr>
          <w:color w:val="000000" w:themeColor="text1"/>
          <w:sz w:val="28"/>
          <w:szCs w:val="28"/>
          <w:lang w:val="en-US"/>
        </w:rPr>
      </w:pPr>
      <w:r w:rsidRPr="009843AF">
        <w:rPr>
          <w:color w:val="000000" w:themeColor="text1"/>
          <w:sz w:val="28"/>
          <w:szCs w:val="28"/>
        </w:rPr>
        <w:t>ОП</w:t>
      </w:r>
      <w:r w:rsidRPr="00593D3F">
        <w:rPr>
          <w:color w:val="000000" w:themeColor="text1"/>
          <w:sz w:val="28"/>
          <w:szCs w:val="28"/>
          <w:lang w:val="en-US"/>
        </w:rPr>
        <w:t xml:space="preserve"> "</w:t>
      </w:r>
      <w:r w:rsidRPr="009843AF">
        <w:rPr>
          <w:color w:val="000000" w:themeColor="text1"/>
          <w:sz w:val="28"/>
          <w:szCs w:val="28"/>
        </w:rPr>
        <w:t>Управление</w:t>
      </w:r>
      <w:r w:rsidRPr="00593D3F">
        <w:rPr>
          <w:color w:val="000000" w:themeColor="text1"/>
          <w:sz w:val="28"/>
          <w:szCs w:val="28"/>
          <w:lang w:val="en-US"/>
        </w:rPr>
        <w:t xml:space="preserve"> </w:t>
      </w:r>
      <w:r w:rsidRPr="009843AF">
        <w:rPr>
          <w:color w:val="000000" w:themeColor="text1"/>
          <w:sz w:val="28"/>
          <w:szCs w:val="28"/>
        </w:rPr>
        <w:t>бизнесом</w:t>
      </w:r>
      <w:r w:rsidRPr="00593D3F">
        <w:rPr>
          <w:color w:val="000000" w:themeColor="text1"/>
          <w:sz w:val="28"/>
          <w:szCs w:val="28"/>
          <w:lang w:val="en-US"/>
        </w:rPr>
        <w:t xml:space="preserve"> / Bachelor of Business Administration (</w:t>
      </w:r>
      <w:r w:rsidRPr="009843AF">
        <w:rPr>
          <w:color w:val="000000" w:themeColor="text1"/>
          <w:sz w:val="28"/>
          <w:szCs w:val="28"/>
        </w:rPr>
        <w:t>ВВА</w:t>
      </w:r>
      <w:r w:rsidRPr="00593D3F">
        <w:rPr>
          <w:color w:val="000000" w:themeColor="text1"/>
          <w:sz w:val="28"/>
          <w:szCs w:val="28"/>
          <w:lang w:val="en-US"/>
        </w:rPr>
        <w:t xml:space="preserve">)" </w:t>
      </w:r>
    </w:p>
    <w:p w:rsidR="0098032A" w:rsidRPr="009843AF" w:rsidRDefault="00766D3C" w:rsidP="009A0138">
      <w:pPr>
        <w:ind w:right="-1"/>
        <w:jc w:val="center"/>
        <w:rPr>
          <w:color w:val="000000" w:themeColor="text1"/>
          <w:sz w:val="28"/>
          <w:szCs w:val="28"/>
        </w:rPr>
      </w:pPr>
      <w:r w:rsidRPr="009843AF">
        <w:rPr>
          <w:color w:val="000000" w:themeColor="text1"/>
          <w:sz w:val="28"/>
          <w:szCs w:val="28"/>
        </w:rPr>
        <w:t xml:space="preserve">(Управление маркетингом / </w:t>
      </w:r>
      <w:proofErr w:type="spellStart"/>
      <w:r w:rsidRPr="009843AF">
        <w:rPr>
          <w:color w:val="000000" w:themeColor="text1"/>
          <w:sz w:val="28"/>
          <w:szCs w:val="28"/>
        </w:rPr>
        <w:t>Marketing</w:t>
      </w:r>
      <w:proofErr w:type="spellEnd"/>
      <w:r w:rsidRPr="009843AF">
        <w:rPr>
          <w:color w:val="000000" w:themeColor="text1"/>
          <w:sz w:val="28"/>
          <w:szCs w:val="28"/>
        </w:rPr>
        <w:t xml:space="preserve"> </w:t>
      </w:r>
      <w:proofErr w:type="spellStart"/>
      <w:r w:rsidRPr="009843AF">
        <w:rPr>
          <w:color w:val="000000" w:themeColor="text1"/>
          <w:sz w:val="28"/>
          <w:szCs w:val="28"/>
        </w:rPr>
        <w:t>Management</w:t>
      </w:r>
      <w:proofErr w:type="spellEnd"/>
      <w:r w:rsidRPr="009843AF">
        <w:rPr>
          <w:color w:val="000000" w:themeColor="text1"/>
          <w:sz w:val="28"/>
          <w:szCs w:val="28"/>
        </w:rPr>
        <w:t>)</w:t>
      </w:r>
    </w:p>
    <w:p w:rsidR="00E745E9" w:rsidRPr="009843AF" w:rsidRDefault="00E745E9" w:rsidP="008A6074">
      <w:pPr>
        <w:ind w:right="-1"/>
        <w:rPr>
          <w:color w:val="FF0000"/>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CF2C9C">
        <w:rPr>
          <w:i/>
          <w:sz w:val="28"/>
          <w:szCs w:val="28"/>
        </w:rPr>
        <w:t>31 от 18.04.2023г.</w:t>
      </w:r>
      <w:r w:rsidR="00747191" w:rsidRPr="005A2925">
        <w:rPr>
          <w:i/>
          <w:sz w:val="28"/>
          <w:szCs w:val="28"/>
        </w:rPr>
        <w:t>)</w:t>
      </w:r>
    </w:p>
    <w:p w:rsidR="00747191" w:rsidRPr="00080982" w:rsidRDefault="00747191" w:rsidP="009A0138">
      <w:pPr>
        <w:ind w:right="-1"/>
        <w:jc w:val="center"/>
        <w:rPr>
          <w:i/>
          <w:sz w:val="28"/>
          <w:szCs w:val="28"/>
        </w:rPr>
      </w:pPr>
    </w:p>
    <w:p w:rsidR="00766D3C"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rsidR="00747191" w:rsidRPr="00285538" w:rsidRDefault="008A6074" w:rsidP="009A0138">
      <w:pPr>
        <w:ind w:right="-1"/>
        <w:jc w:val="center"/>
        <w:rPr>
          <w:i/>
          <w:sz w:val="28"/>
          <w:szCs w:val="28"/>
        </w:rPr>
      </w:pPr>
      <w:r w:rsidRPr="00080982">
        <w:rPr>
          <w:i/>
          <w:sz w:val="28"/>
          <w:szCs w:val="28"/>
        </w:rPr>
        <w:t>Д</w:t>
      </w:r>
      <w:r w:rsidR="00747191" w:rsidRPr="00080982">
        <w:rPr>
          <w:i/>
          <w:sz w:val="28"/>
          <w:szCs w:val="28"/>
        </w:rPr>
        <w:t xml:space="preserve">епартамента </w:t>
      </w:r>
      <w:r w:rsidR="00766D3C">
        <w:rPr>
          <w:i/>
          <w:sz w:val="28"/>
          <w:szCs w:val="28"/>
        </w:rPr>
        <w:t>анализа данных и машинного обучения</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CF2C9C">
        <w:rPr>
          <w:i/>
          <w:sz w:val="28"/>
          <w:szCs w:val="28"/>
        </w:rPr>
        <w:t xml:space="preserve"> 2 от 29.03.2023г.</w:t>
      </w:r>
      <w:r w:rsidR="00766D3C">
        <w:rPr>
          <w:i/>
          <w:sz w:val="28"/>
          <w:szCs w:val="28"/>
        </w:rPr>
        <w:t xml:space="preserve"> </w:t>
      </w:r>
      <w:r w:rsidR="00747191" w:rsidRPr="00915749">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66D3C">
        <w:rPr>
          <w:b/>
          <w:caps/>
          <w:sz w:val="28"/>
          <w:szCs w:val="28"/>
        </w:rPr>
        <w:t>3</w:t>
      </w:r>
      <w:r w:rsidR="006C079F">
        <w:rPr>
          <w:sz w:val="28"/>
          <w:szCs w:val="28"/>
        </w:rPr>
        <w:br w:type="page"/>
      </w:r>
    </w:p>
    <w:p w:rsidR="00235305" w:rsidRPr="00235305" w:rsidRDefault="00C50157" w:rsidP="00FC38AC">
      <w:pPr>
        <w:pStyle w:val="13"/>
        <w:jc w:val="center"/>
      </w:pPr>
      <w:r w:rsidRPr="00235305">
        <w:lastRenderedPageBreak/>
        <w:t>СОДЕРЖАНИЕ</w:t>
      </w:r>
    </w:p>
    <w:p w:rsidR="00235305" w:rsidRPr="00235305" w:rsidRDefault="00235305" w:rsidP="00235305"/>
    <w:p w:rsidR="0015423F" w:rsidRPr="0015423F" w:rsidRDefault="00955616">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D449CD">
          <w:rPr>
            <w:b w:val="0"/>
            <w:bCs/>
            <w:noProof/>
            <w:webHidden/>
          </w:rPr>
          <w:t>2</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w:t>
        </w:r>
        <w:r w:rsidR="00766D3C">
          <w:rPr>
            <w:rStyle w:val="af4"/>
            <w:b w:val="0"/>
            <w:bCs/>
            <w:noProof/>
          </w:rPr>
          <w:t xml:space="preserve"> (перечень компетенций)</w:t>
        </w:r>
        <w:r w:rsidR="0015423F" w:rsidRPr="0015423F">
          <w:rPr>
            <w:rStyle w:val="af4"/>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D449CD">
          <w:rPr>
            <w:b w:val="0"/>
            <w:bCs/>
            <w:noProof/>
            <w:webHidden/>
          </w:rPr>
          <w:t>2</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766D3C">
          <w:rPr>
            <w:rStyle w:val="af4"/>
            <w:b w:val="0"/>
            <w:bCs/>
            <w:noProof/>
          </w:rPr>
          <w:t>ой</w:t>
        </w:r>
        <w:r w:rsidR="0015423F" w:rsidRPr="0015423F">
          <w:rPr>
            <w:rStyle w:val="af4"/>
            <w:b w:val="0"/>
            <w:bCs/>
            <w:noProof/>
          </w:rPr>
          <w:t xml:space="preserve"> программ</w:t>
        </w:r>
        <w:r w:rsidR="00766D3C">
          <w:rPr>
            <w:rStyle w:val="af4"/>
            <w:b w:val="0"/>
            <w:bCs/>
            <w:noProof/>
          </w:rPr>
          <w:t>ы</w:t>
        </w:r>
        <w:r w:rsidR="0015423F" w:rsidRPr="0015423F">
          <w:rPr>
            <w:b w:val="0"/>
            <w:bCs/>
            <w:noProof/>
            <w:webHidden/>
          </w:rPr>
          <w:tab/>
        </w:r>
        <w:r w:rsidR="00D449CD">
          <w:rPr>
            <w:b w:val="0"/>
            <w:bCs/>
            <w:noProof/>
            <w:webHidden/>
          </w:rPr>
          <w:t>3</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D449CD">
          <w:rPr>
            <w:b w:val="0"/>
            <w:bCs/>
            <w:noProof/>
            <w:webHidden/>
          </w:rPr>
          <w:t>3</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D449CD">
          <w:rPr>
            <w:b w:val="0"/>
            <w:bCs/>
            <w:noProof/>
            <w:webHidden/>
          </w:rPr>
          <w:t>4</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D449CD">
          <w:rPr>
            <w:b w:val="0"/>
            <w:bCs/>
            <w:noProof/>
            <w:webHidden/>
          </w:rPr>
          <w:t>4</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D449CD">
          <w:rPr>
            <w:b w:val="0"/>
            <w:bCs/>
            <w:noProof/>
            <w:webHidden/>
          </w:rPr>
          <w:t>5</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D449CD">
          <w:rPr>
            <w:b w:val="0"/>
            <w:bCs/>
            <w:noProof/>
            <w:webHidden/>
          </w:rPr>
          <w:t>6</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D449CD">
          <w:rPr>
            <w:b w:val="0"/>
            <w:bCs/>
            <w:noProof/>
            <w:webHidden/>
          </w:rPr>
          <w:t>7</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D449CD">
          <w:rPr>
            <w:b w:val="0"/>
            <w:bCs/>
            <w:noProof/>
            <w:webHidden/>
          </w:rPr>
          <w:t>7</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D449CD">
          <w:rPr>
            <w:b w:val="0"/>
            <w:bCs/>
            <w:noProof/>
            <w:webHidden/>
          </w:rPr>
          <w:t>8</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D449CD">
          <w:rPr>
            <w:b w:val="0"/>
            <w:bCs/>
            <w:noProof/>
            <w:webHidden/>
          </w:rPr>
          <w:t>8</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D449CD">
          <w:rPr>
            <w:b w:val="0"/>
            <w:bCs/>
            <w:noProof/>
            <w:webHidden/>
          </w:rPr>
          <w:t>15</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D449CD">
          <w:rPr>
            <w:b w:val="0"/>
            <w:bCs/>
            <w:noProof/>
            <w:webHidden/>
          </w:rPr>
          <w:t>16</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D449CD">
          <w:rPr>
            <w:b w:val="0"/>
            <w:bCs/>
            <w:noProof/>
            <w:webHidden/>
          </w:rPr>
          <w:t>1</w:t>
        </w:r>
        <w:r w:rsidR="008A341A">
          <w:rPr>
            <w:b w:val="0"/>
            <w:bCs/>
            <w:noProof/>
            <w:webHidden/>
          </w:rPr>
          <w:t>6</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D449CD">
          <w:rPr>
            <w:b w:val="0"/>
            <w:bCs/>
            <w:noProof/>
            <w:webHidden/>
          </w:rPr>
          <w:t>2</w:t>
        </w:r>
        <w:r w:rsidR="008A341A">
          <w:rPr>
            <w:b w:val="0"/>
            <w:bCs/>
            <w:noProof/>
            <w:webHidden/>
          </w:rPr>
          <w:t>0</w:t>
        </w:r>
      </w:hyperlink>
    </w:p>
    <w:p w:rsidR="0015423F" w:rsidRPr="0015423F" w:rsidRDefault="003C7ECA">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D449CD">
          <w:rPr>
            <w:b w:val="0"/>
            <w:bCs/>
            <w:noProof/>
            <w:webHidden/>
          </w:rPr>
          <w:t>2</w:t>
        </w:r>
        <w:r w:rsidR="008A341A">
          <w:rPr>
            <w:b w:val="0"/>
            <w:bCs/>
            <w:noProof/>
            <w:webHidden/>
          </w:rPr>
          <w:t>0</w:t>
        </w:r>
        <w:bookmarkStart w:id="0" w:name="_GoBack"/>
        <w:bookmarkEnd w:id="0"/>
      </w:hyperlink>
    </w:p>
    <w:p w:rsidR="00235305" w:rsidRDefault="00955616" w:rsidP="002D09DB">
      <w:pPr>
        <w:ind w:left="5040"/>
        <w:jc w:val="both"/>
      </w:pPr>
      <w:r w:rsidRPr="002D09DB">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rsidR="004145E5" w:rsidRPr="005C3A10" w:rsidRDefault="004145E5" w:rsidP="00FB7101">
      <w:pPr>
        <w:spacing w:line="360" w:lineRule="auto"/>
        <w:ind w:firstLine="709"/>
        <w:jc w:val="both"/>
        <w:rPr>
          <w:sz w:val="28"/>
          <w:szCs w:val="28"/>
        </w:rPr>
      </w:pPr>
      <w:r>
        <w:rPr>
          <w:sz w:val="28"/>
          <w:szCs w:val="28"/>
        </w:rPr>
        <w:t>«</w:t>
      </w:r>
      <w:r w:rsidR="00C01E18" w:rsidRPr="00C01E18">
        <w:rPr>
          <w:sz w:val="28"/>
          <w:szCs w:val="28"/>
        </w:rPr>
        <w:t>Веб аналитика</w:t>
      </w:r>
      <w:r>
        <w:rPr>
          <w:sz w:val="28"/>
          <w:szCs w:val="28"/>
        </w:rPr>
        <w:t>».</w:t>
      </w:r>
    </w:p>
    <w:p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EA7A3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rsidR="00EA7A3E" w:rsidRPr="009843AF" w:rsidRDefault="00FB7101" w:rsidP="007F0C31">
      <w:pPr>
        <w:pStyle w:val="1"/>
        <w:spacing w:before="0" w:beforeAutospacing="0" w:after="0" w:afterAutospacing="0" w:line="360" w:lineRule="auto"/>
        <w:jc w:val="right"/>
        <w:rPr>
          <w:b w:val="0"/>
          <w:bCs w:val="0"/>
          <w:kern w:val="0"/>
        </w:rPr>
      </w:pPr>
      <w:r w:rsidRPr="009843AF">
        <w:rPr>
          <w:b w:val="0"/>
          <w:bCs w:val="0"/>
          <w:kern w:val="0"/>
        </w:rPr>
        <w:t>Таблица 1</w:t>
      </w:r>
    </w:p>
    <w:tbl>
      <w:tblPr>
        <w:tblStyle w:val="a8"/>
        <w:tblW w:w="5000" w:type="pct"/>
        <w:tblLook w:val="04A0" w:firstRow="1" w:lastRow="0" w:firstColumn="1" w:lastColumn="0" w:noHBand="0" w:noVBand="1"/>
      </w:tblPr>
      <w:tblGrid>
        <w:gridCol w:w="1661"/>
        <w:gridCol w:w="2414"/>
        <w:gridCol w:w="2675"/>
        <w:gridCol w:w="3445"/>
      </w:tblGrid>
      <w:tr w:rsidR="001B50EE" w:rsidRPr="001B50EE" w:rsidTr="007F0C31">
        <w:tc>
          <w:tcPr>
            <w:tcW w:w="797" w:type="pct"/>
          </w:tcPr>
          <w:p w:rsidR="00EA7A3E" w:rsidRPr="007F0C31" w:rsidRDefault="00EA7A3E" w:rsidP="00EA7A3E">
            <w:pPr>
              <w:tabs>
                <w:tab w:val="left" w:pos="540"/>
              </w:tabs>
              <w:contextualSpacing/>
              <w:jc w:val="center"/>
              <w:rPr>
                <w:b/>
                <w:sz w:val="24"/>
                <w:szCs w:val="24"/>
              </w:rPr>
            </w:pPr>
            <w:r w:rsidRPr="007F0C31">
              <w:rPr>
                <w:b/>
                <w:sz w:val="24"/>
                <w:szCs w:val="24"/>
              </w:rPr>
              <w:t>Код компетенции</w:t>
            </w:r>
          </w:p>
        </w:tc>
        <w:tc>
          <w:tcPr>
            <w:tcW w:w="1190" w:type="pct"/>
          </w:tcPr>
          <w:p w:rsidR="00EA7A3E" w:rsidRPr="007F0C31" w:rsidRDefault="00EA7A3E" w:rsidP="00EA7A3E">
            <w:pPr>
              <w:tabs>
                <w:tab w:val="left" w:pos="540"/>
              </w:tabs>
              <w:contextualSpacing/>
              <w:jc w:val="center"/>
              <w:rPr>
                <w:b/>
                <w:sz w:val="24"/>
                <w:szCs w:val="24"/>
              </w:rPr>
            </w:pPr>
            <w:r w:rsidRPr="007F0C31">
              <w:rPr>
                <w:b/>
                <w:sz w:val="24"/>
                <w:szCs w:val="24"/>
              </w:rPr>
              <w:t>Наименование компетенции</w:t>
            </w:r>
          </w:p>
        </w:tc>
        <w:tc>
          <w:tcPr>
            <w:tcW w:w="1318" w:type="pct"/>
          </w:tcPr>
          <w:p w:rsidR="00EA7A3E" w:rsidRPr="007F0C31" w:rsidRDefault="00EA7A3E" w:rsidP="00EA7A3E">
            <w:pPr>
              <w:tabs>
                <w:tab w:val="left" w:pos="540"/>
              </w:tabs>
              <w:contextualSpacing/>
              <w:jc w:val="center"/>
              <w:rPr>
                <w:b/>
                <w:sz w:val="24"/>
                <w:szCs w:val="24"/>
              </w:rPr>
            </w:pPr>
            <w:r w:rsidRPr="007F0C31">
              <w:rPr>
                <w:b/>
                <w:sz w:val="24"/>
                <w:szCs w:val="24"/>
              </w:rPr>
              <w:t>Индикаторы достижения компетенции</w:t>
            </w:r>
          </w:p>
        </w:tc>
        <w:tc>
          <w:tcPr>
            <w:tcW w:w="1695" w:type="pct"/>
          </w:tcPr>
          <w:p w:rsidR="00EA7A3E" w:rsidRPr="007F0C31" w:rsidRDefault="00EA7A3E" w:rsidP="00EA7A3E">
            <w:pPr>
              <w:tabs>
                <w:tab w:val="left" w:pos="540"/>
              </w:tabs>
              <w:contextualSpacing/>
              <w:jc w:val="center"/>
              <w:rPr>
                <w:b/>
                <w:sz w:val="24"/>
                <w:szCs w:val="24"/>
              </w:rPr>
            </w:pPr>
            <w:r w:rsidRPr="007F0C31">
              <w:rPr>
                <w:b/>
                <w:sz w:val="24"/>
                <w:szCs w:val="24"/>
              </w:rPr>
              <w:t>Результаты обучения (умения и знания), соотнесенные с индикаторами достижения компетенции</w:t>
            </w:r>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ПКП-2</w:t>
            </w:r>
          </w:p>
        </w:tc>
        <w:tc>
          <w:tcPr>
            <w:tcW w:w="1190" w:type="pct"/>
            <w:vMerge w:val="restart"/>
          </w:tcPr>
          <w:p w:rsidR="007F0C31" w:rsidRPr="009843AF" w:rsidRDefault="007F0C31" w:rsidP="007F0C31">
            <w:pPr>
              <w:jc w:val="both"/>
              <w:rPr>
                <w:iCs/>
                <w:sz w:val="24"/>
                <w:szCs w:val="24"/>
              </w:rPr>
            </w:pPr>
            <w:r w:rsidRPr="009843AF">
              <w:rPr>
                <w:iCs/>
                <w:sz w:val="24"/>
                <w:szCs w:val="24"/>
              </w:rPr>
              <w:t>Способность проводить маркетинговые исследования, анализировать конъюнктуру рынка и интерпретировать полученные</w:t>
            </w:r>
          </w:p>
          <w:p w:rsidR="007F0C31" w:rsidRPr="009843AF" w:rsidRDefault="007F0C31" w:rsidP="007F0C31">
            <w:pPr>
              <w:jc w:val="both"/>
              <w:rPr>
                <w:iCs/>
                <w:sz w:val="24"/>
                <w:szCs w:val="24"/>
              </w:rPr>
            </w:pPr>
            <w:r w:rsidRPr="009843AF">
              <w:rPr>
                <w:iCs/>
                <w:sz w:val="24"/>
                <w:szCs w:val="24"/>
              </w:rPr>
              <w:t>результаты для принятия управленческих решений</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t>1.Использует лучшие практики при планировании и проведении маркетинговых исследований.</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2.Демонстрирует навыки в получении маркетинговой информации с целью оценки конъюнктуры рынка.</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интерфейса </w:t>
            </w:r>
            <w:proofErr w:type="spellStart"/>
            <w:r w:rsidRPr="00824E5D">
              <w:rPr>
                <w:sz w:val="24"/>
                <w:szCs w:val="24"/>
              </w:rPr>
              <w:t>Яндекс.Директ</w:t>
            </w:r>
            <w:proofErr w:type="spellEnd"/>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Pr="00824E5D">
              <w:rPr>
                <w:sz w:val="24"/>
                <w:szCs w:val="24"/>
              </w:rPr>
              <w:t>Яндекс.Директ</w:t>
            </w:r>
            <w:proofErr w:type="spellEnd"/>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ПКП-3</w:t>
            </w:r>
          </w:p>
        </w:tc>
        <w:tc>
          <w:tcPr>
            <w:tcW w:w="1190" w:type="pct"/>
            <w:vMerge w:val="restart"/>
          </w:tcPr>
          <w:p w:rsidR="007F0C31" w:rsidRPr="009843AF" w:rsidRDefault="007F0C31" w:rsidP="007F0C31">
            <w:pPr>
              <w:tabs>
                <w:tab w:val="left" w:pos="540"/>
              </w:tabs>
              <w:contextualSpacing/>
              <w:jc w:val="both"/>
              <w:rPr>
                <w:sz w:val="28"/>
                <w:szCs w:val="28"/>
              </w:rPr>
            </w:pPr>
            <w:r w:rsidRPr="009843AF">
              <w:rPr>
                <w:iCs/>
                <w:sz w:val="24"/>
                <w:szCs w:val="24"/>
              </w:rPr>
              <w:t xml:space="preserve">Способность разрабатывать стратегию ценообразования, </w:t>
            </w:r>
            <w:r w:rsidRPr="009843AF">
              <w:rPr>
                <w:iCs/>
                <w:sz w:val="24"/>
                <w:szCs w:val="24"/>
              </w:rPr>
              <w:lastRenderedPageBreak/>
              <w:t xml:space="preserve">осуществлять корректировку цены на основе исследования рыночной конъюнктуры </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lastRenderedPageBreak/>
              <w:t xml:space="preserve">1.Демонстрирует навыки разработки стратегии ценообразования и </w:t>
            </w:r>
            <w:r w:rsidRPr="009843AF">
              <w:rPr>
                <w:sz w:val="24"/>
                <w:szCs w:val="24"/>
              </w:rPr>
              <w:lastRenderedPageBreak/>
              <w:t>управления маркетинговым бюджетом организации.</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lastRenderedPageBreak/>
              <w:t>Знать:</w:t>
            </w:r>
            <w:r w:rsidRPr="00824E5D">
              <w:rPr>
                <w:iCs/>
                <w:sz w:val="24"/>
                <w:szCs w:val="24"/>
              </w:rPr>
              <w:t xml:space="preserve"> </w:t>
            </w:r>
            <w:r w:rsidRPr="00824E5D">
              <w:rPr>
                <w:sz w:val="24"/>
                <w:szCs w:val="24"/>
              </w:rPr>
              <w:t>способы и методы проведения аналитики групп социальных сетей.</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w:t>
            </w:r>
            <w:r w:rsidRPr="00824E5D">
              <w:rPr>
                <w:sz w:val="24"/>
                <w:szCs w:val="24"/>
              </w:rPr>
              <w:lastRenderedPageBreak/>
              <w:t xml:space="preserve">осуществлять стратегическое планирование и прогнозирование на основе </w:t>
            </w:r>
            <w:proofErr w:type="spellStart"/>
            <w:r w:rsidRPr="00824E5D">
              <w:rPr>
                <w:sz w:val="24"/>
                <w:szCs w:val="24"/>
                <w:lang w:val="en-US"/>
              </w:rPr>
              <w:t>Wtbmaster</w:t>
            </w:r>
            <w:proofErr w:type="spellEnd"/>
            <w:r w:rsidRPr="00824E5D">
              <w:rPr>
                <w:sz w:val="24"/>
                <w:szCs w:val="24"/>
              </w:rPr>
              <w:t xml:space="preserve"> </w:t>
            </w:r>
            <w:r w:rsidRPr="00824E5D">
              <w:rPr>
                <w:sz w:val="24"/>
                <w:szCs w:val="24"/>
                <w:lang w:val="en-US"/>
              </w:rPr>
              <w:t>Tools</w:t>
            </w:r>
            <w:r w:rsidRPr="00824E5D">
              <w:rPr>
                <w:sz w:val="24"/>
                <w:szCs w:val="24"/>
              </w:rPr>
              <w:t>.</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2.Применяет современные подходы при разработке эффективной политики ценообразования.</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Pr="00824E5D">
              <w:rPr>
                <w:sz w:val="24"/>
                <w:szCs w:val="24"/>
              </w:rPr>
              <w:t>дашбордов</w:t>
            </w:r>
            <w:proofErr w:type="spellEnd"/>
            <w:r w:rsidRPr="00824E5D">
              <w:rPr>
                <w:sz w:val="24"/>
                <w:szCs w:val="24"/>
              </w:rPr>
              <w:t>.</w:t>
            </w:r>
          </w:p>
          <w:p w:rsidR="007F0C31" w:rsidRPr="00824E5D" w:rsidRDefault="007F0C31" w:rsidP="007F0C31">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 общих итогов функции аналитики.</w:t>
            </w:r>
          </w:p>
        </w:tc>
      </w:tr>
    </w:tbl>
    <w:p w:rsidR="00EA7A3E" w:rsidRPr="001B50EE" w:rsidRDefault="00EA7A3E" w:rsidP="0055247C">
      <w:pPr>
        <w:spacing w:line="360" w:lineRule="auto"/>
        <w:ind w:firstLine="851"/>
        <w:jc w:val="both"/>
        <w:rPr>
          <w:strike/>
          <w:color w:val="FF0000"/>
          <w:sz w:val="28"/>
          <w:szCs w:val="28"/>
        </w:rPr>
      </w:pPr>
    </w:p>
    <w:p w:rsidR="00C52F7B" w:rsidRPr="002621C3" w:rsidRDefault="00C52F7B" w:rsidP="00D03A2B">
      <w:pPr>
        <w:pStyle w:val="1"/>
        <w:jc w:val="both"/>
      </w:pPr>
      <w:bookmarkStart w:id="6" w:name="_Toc73917210"/>
      <w:r w:rsidRPr="002621C3">
        <w:t xml:space="preserve">3. Место </w:t>
      </w:r>
      <w:r w:rsidR="00C74FA8" w:rsidRPr="002621C3">
        <w:t>дисциплины</w:t>
      </w:r>
      <w:r w:rsidRPr="002621C3">
        <w:t xml:space="preserve"> в структуре образовательной программы</w:t>
      </w:r>
      <w:bookmarkEnd w:id="6"/>
    </w:p>
    <w:p w:rsidR="001B50EE" w:rsidRPr="001B50EE" w:rsidRDefault="003A09B3" w:rsidP="009843AF">
      <w:pPr>
        <w:suppressAutoHyphens/>
        <w:spacing w:line="360" w:lineRule="auto"/>
        <w:ind w:firstLine="708"/>
        <w:jc w:val="both"/>
        <w:rPr>
          <w:color w:val="FF0000"/>
          <w:sz w:val="28"/>
          <w:szCs w:val="28"/>
        </w:rPr>
      </w:pPr>
      <w:r w:rsidRPr="00604F7D">
        <w:rPr>
          <w:sz w:val="28"/>
          <w:szCs w:val="28"/>
        </w:rPr>
        <w:t>Дисциплина «</w:t>
      </w:r>
      <w:r w:rsidR="00510DA5" w:rsidRPr="00510DA5">
        <w:rPr>
          <w:sz w:val="28"/>
          <w:szCs w:val="28"/>
        </w:rPr>
        <w:t>Веб аналитика</w:t>
      </w:r>
      <w:r w:rsidRPr="00604F7D">
        <w:rPr>
          <w:sz w:val="28"/>
          <w:szCs w:val="28"/>
        </w:rPr>
        <w:t xml:space="preserve">» является дисциплиной </w:t>
      </w:r>
      <w:r w:rsidR="002C64AF">
        <w:rPr>
          <w:sz w:val="28"/>
          <w:szCs w:val="28"/>
        </w:rPr>
        <w:t>Ц</w:t>
      </w:r>
      <w:r w:rsidR="001B50EE" w:rsidRPr="009843AF">
        <w:rPr>
          <w:sz w:val="28"/>
          <w:szCs w:val="28"/>
        </w:rPr>
        <w:t>икла профиля (элективный)</w:t>
      </w:r>
      <w:r w:rsidR="001B50EE">
        <w:rPr>
          <w:sz w:val="28"/>
          <w:szCs w:val="28"/>
        </w:rPr>
        <w:t xml:space="preserve"> </w:t>
      </w:r>
      <w:r w:rsidR="001B50EE" w:rsidRPr="009843AF">
        <w:rPr>
          <w:sz w:val="28"/>
          <w:szCs w:val="28"/>
        </w:rPr>
        <w:t xml:space="preserve">по направлению подготовки 38.03.02 Менеджмент, ОП "Управление бизнесом / </w:t>
      </w:r>
      <w:proofErr w:type="spellStart"/>
      <w:r w:rsidR="001B50EE" w:rsidRPr="009843AF">
        <w:rPr>
          <w:sz w:val="28"/>
          <w:szCs w:val="28"/>
        </w:rPr>
        <w:t>Bachelor</w:t>
      </w:r>
      <w:proofErr w:type="spellEnd"/>
      <w:r w:rsidR="001B50EE" w:rsidRPr="009843AF">
        <w:rPr>
          <w:sz w:val="28"/>
          <w:szCs w:val="28"/>
        </w:rPr>
        <w:t xml:space="preserve"> </w:t>
      </w:r>
      <w:proofErr w:type="spellStart"/>
      <w:r w:rsidR="001B50EE" w:rsidRPr="009843AF">
        <w:rPr>
          <w:sz w:val="28"/>
          <w:szCs w:val="28"/>
        </w:rPr>
        <w:t>of</w:t>
      </w:r>
      <w:proofErr w:type="spellEnd"/>
      <w:r w:rsidR="001B50EE" w:rsidRPr="009843AF">
        <w:rPr>
          <w:sz w:val="28"/>
          <w:szCs w:val="28"/>
        </w:rPr>
        <w:t xml:space="preserve"> </w:t>
      </w:r>
      <w:proofErr w:type="spellStart"/>
      <w:r w:rsidR="001B50EE" w:rsidRPr="009843AF">
        <w:rPr>
          <w:sz w:val="28"/>
          <w:szCs w:val="28"/>
        </w:rPr>
        <w:t>Business</w:t>
      </w:r>
      <w:proofErr w:type="spellEnd"/>
      <w:r w:rsidR="001B50EE" w:rsidRPr="009843AF">
        <w:rPr>
          <w:sz w:val="28"/>
          <w:szCs w:val="28"/>
        </w:rPr>
        <w:t xml:space="preserve"> </w:t>
      </w:r>
      <w:proofErr w:type="spellStart"/>
      <w:r w:rsidR="001B50EE" w:rsidRPr="009843AF">
        <w:rPr>
          <w:sz w:val="28"/>
          <w:szCs w:val="28"/>
        </w:rPr>
        <w:t>Administration</w:t>
      </w:r>
      <w:proofErr w:type="spellEnd"/>
      <w:r w:rsidR="001B50EE" w:rsidRPr="009843AF">
        <w:rPr>
          <w:sz w:val="28"/>
          <w:szCs w:val="28"/>
        </w:rPr>
        <w:t xml:space="preserve"> (ВВА)".</w:t>
      </w:r>
      <w:r w:rsidR="001B50EE" w:rsidRPr="001B50EE">
        <w:rPr>
          <w:color w:val="FF0000"/>
          <w:sz w:val="28"/>
          <w:szCs w:val="28"/>
        </w:rPr>
        <w:t xml:space="preserve"> </w:t>
      </w:r>
    </w:p>
    <w:p w:rsidR="001B50EE" w:rsidRPr="001B50EE" w:rsidRDefault="001B50EE" w:rsidP="001B50EE">
      <w:pPr>
        <w:ind w:right="-1"/>
        <w:jc w:val="both"/>
        <w:rPr>
          <w:b/>
          <w:color w:val="FF0000"/>
          <w:sz w:val="28"/>
          <w:szCs w:val="28"/>
        </w:rPr>
      </w:pPr>
    </w:p>
    <w:p w:rsidR="00B24506" w:rsidRDefault="00C52F7B" w:rsidP="001B50EE">
      <w:pPr>
        <w:pStyle w:val="1"/>
        <w:spacing w:line="360" w:lineRule="auto"/>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rsidR="00AF6F4A" w:rsidRPr="001B50EE" w:rsidRDefault="001B50EE" w:rsidP="001B50EE">
      <w:pPr>
        <w:spacing w:line="276" w:lineRule="auto"/>
        <w:rPr>
          <w:b/>
          <w:color w:val="00000A"/>
          <w:sz w:val="24"/>
          <w:szCs w:val="24"/>
        </w:rPr>
      </w:pPr>
      <w:r w:rsidRPr="001B50EE">
        <w:rPr>
          <w:b/>
          <w:color w:val="00000A"/>
          <w:sz w:val="24"/>
          <w:szCs w:val="24"/>
        </w:rPr>
        <w:t>2021 год приема</w:t>
      </w:r>
    </w:p>
    <w:tbl>
      <w:tblPr>
        <w:tblW w:w="4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2"/>
        <w:gridCol w:w="1987"/>
        <w:gridCol w:w="2357"/>
      </w:tblGrid>
      <w:tr w:rsidR="00CD49DC" w:rsidRPr="00FB7101" w:rsidTr="002C64AF">
        <w:trPr>
          <w:trHeight w:val="370"/>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60" w:type="pct"/>
            <w:tcBorders>
              <w:top w:val="single" w:sz="4" w:space="0" w:color="auto"/>
              <w:left w:val="single" w:sz="4" w:space="0" w:color="auto"/>
              <w:bottom w:val="single" w:sz="4" w:space="0" w:color="auto"/>
              <w:right w:val="single" w:sz="4" w:space="0" w:color="auto"/>
            </w:tcBorders>
            <w:vAlign w:val="center"/>
            <w:hideMark/>
          </w:tcPr>
          <w:p w:rsidR="001B50EE" w:rsidRPr="00D34CB9" w:rsidRDefault="001B50EE" w:rsidP="001B50EE">
            <w:pPr>
              <w:pStyle w:val="a7"/>
              <w:keepNext/>
              <w:ind w:left="0"/>
              <w:jc w:val="center"/>
              <w:rPr>
                <w:b/>
                <w:sz w:val="24"/>
                <w:szCs w:val="24"/>
              </w:rPr>
            </w:pPr>
            <w:r w:rsidRPr="00D34CB9">
              <w:rPr>
                <w:b/>
                <w:sz w:val="24"/>
                <w:szCs w:val="24"/>
              </w:rPr>
              <w:t xml:space="preserve">Всего </w:t>
            </w:r>
          </w:p>
          <w:p w:rsidR="00CD49DC" w:rsidRPr="00FB7101" w:rsidRDefault="001B50EE" w:rsidP="001B50EE">
            <w:pPr>
              <w:spacing w:line="276" w:lineRule="auto"/>
              <w:jc w:val="center"/>
              <w:rPr>
                <w:b/>
                <w:color w:val="00000A"/>
                <w:sz w:val="24"/>
                <w:szCs w:val="24"/>
              </w:rPr>
            </w:pPr>
            <w:r w:rsidRPr="00D34CB9">
              <w:rPr>
                <w:b/>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7</w:t>
            </w:r>
          </w:p>
          <w:p w:rsidR="00CD49DC" w:rsidRPr="00FB7101" w:rsidRDefault="00CD49DC" w:rsidP="00766D3C">
            <w:pPr>
              <w:spacing w:line="276" w:lineRule="auto"/>
              <w:jc w:val="center"/>
              <w:rPr>
                <w:b/>
                <w:color w:val="00000A"/>
                <w:sz w:val="24"/>
                <w:szCs w:val="24"/>
              </w:rPr>
            </w:pPr>
            <w:r w:rsidRPr="00FB7101">
              <w:rPr>
                <w:b/>
                <w:color w:val="00000A"/>
                <w:sz w:val="24"/>
                <w:szCs w:val="24"/>
              </w:rPr>
              <w:t>(в часах)</w:t>
            </w:r>
          </w:p>
        </w:tc>
      </w:tr>
      <w:tr w:rsidR="00CD49DC" w:rsidRPr="00FB7101" w:rsidTr="002C64AF">
        <w:trPr>
          <w:trHeight w:val="211"/>
        </w:trPr>
        <w:tc>
          <w:tcPr>
            <w:tcW w:w="246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rPr>
                <w:b/>
                <w:color w:val="00000A"/>
                <w:sz w:val="24"/>
                <w:szCs w:val="24"/>
              </w:rPr>
            </w:pPr>
            <w:r w:rsidRPr="00FB7101">
              <w:rPr>
                <w:b/>
                <w:color w:val="00000A"/>
                <w:sz w:val="24"/>
                <w:szCs w:val="24"/>
              </w:rPr>
              <w:t>Общая трудоёмкость дисциплины</w:t>
            </w:r>
          </w:p>
        </w:tc>
        <w:tc>
          <w:tcPr>
            <w:tcW w:w="1160"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FE0967" w:rsidP="00766D3C">
            <w:pPr>
              <w:spacing w:line="276" w:lineRule="auto"/>
              <w:jc w:val="center"/>
              <w:rPr>
                <w:b/>
                <w:color w:val="00000A"/>
                <w:sz w:val="24"/>
                <w:szCs w:val="24"/>
              </w:rPr>
            </w:pPr>
            <w:r>
              <w:rPr>
                <w:b/>
                <w:color w:val="00000A"/>
                <w:sz w:val="24"/>
                <w:szCs w:val="24"/>
              </w:rPr>
              <w:t xml:space="preserve">3 </w:t>
            </w:r>
            <w:r w:rsidRPr="001B50EE">
              <w:rPr>
                <w:b/>
                <w:color w:val="00000A"/>
                <w:sz w:val="24"/>
                <w:szCs w:val="24"/>
              </w:rPr>
              <w:t xml:space="preserve">/ </w:t>
            </w:r>
            <w:r w:rsidR="00CD49DC">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jc w:val="center"/>
              <w:rPr>
                <w:b/>
                <w:color w:val="00000A"/>
                <w:sz w:val="24"/>
                <w:szCs w:val="24"/>
              </w:rPr>
            </w:pPr>
            <w:r>
              <w:rPr>
                <w:b/>
                <w:color w:val="00000A"/>
                <w:sz w:val="24"/>
                <w:szCs w:val="24"/>
              </w:rPr>
              <w:t>108</w:t>
            </w:r>
          </w:p>
        </w:tc>
      </w:tr>
      <w:tr w:rsidR="00CD49DC" w:rsidRPr="00FB7101" w:rsidTr="002C64AF">
        <w:trPr>
          <w:trHeight w:val="423"/>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rPr>
                <w:b/>
                <w:i/>
                <w:color w:val="00000A"/>
                <w:sz w:val="24"/>
                <w:szCs w:val="24"/>
              </w:rPr>
            </w:pPr>
            <w:r w:rsidRPr="00FB7101">
              <w:rPr>
                <w:b/>
                <w:i/>
                <w:color w:val="00000A"/>
                <w:sz w:val="24"/>
                <w:szCs w:val="24"/>
              </w:rPr>
              <w:t xml:space="preserve">Контактная работа - </w:t>
            </w:r>
          </w:p>
          <w:p w:rsidR="00CD49DC" w:rsidRPr="00FB7101" w:rsidRDefault="00CD49DC" w:rsidP="00766D3C">
            <w:pPr>
              <w:spacing w:line="276" w:lineRule="auto"/>
              <w:rPr>
                <w:b/>
                <w:i/>
                <w:color w:val="00000A"/>
                <w:sz w:val="24"/>
                <w:szCs w:val="24"/>
              </w:rPr>
            </w:pPr>
            <w:r w:rsidRPr="00FB7101">
              <w:rPr>
                <w:b/>
                <w:i/>
                <w:color w:val="00000A"/>
                <w:sz w:val="24"/>
                <w:szCs w:val="24"/>
              </w:rPr>
              <w:t>Аудиторные занятия</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50</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50</w:t>
            </w:r>
          </w:p>
        </w:tc>
      </w:tr>
      <w:tr w:rsidR="00CD49DC" w:rsidRPr="00FB7101" w:rsidTr="002C64AF">
        <w:trPr>
          <w:trHeight w:val="415"/>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i/>
                <w:color w:val="00000A"/>
                <w:sz w:val="24"/>
                <w:szCs w:val="24"/>
              </w:rPr>
            </w:pPr>
            <w:r w:rsidRPr="00FB7101">
              <w:rPr>
                <w:i/>
                <w:color w:val="00000A"/>
                <w:sz w:val="24"/>
                <w:szCs w:val="24"/>
              </w:rPr>
              <w:t xml:space="preserve">Лекции </w:t>
            </w:r>
          </w:p>
        </w:tc>
        <w:tc>
          <w:tcPr>
            <w:tcW w:w="1160"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16</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
                <w:i/>
                <w:color w:val="00000A"/>
                <w:sz w:val="24"/>
                <w:szCs w:val="24"/>
              </w:rPr>
            </w:pPr>
            <w:r>
              <w:rPr>
                <w:b/>
                <w:i/>
                <w:color w:val="00000A"/>
                <w:sz w:val="24"/>
                <w:szCs w:val="24"/>
              </w:rPr>
              <w:t>16</w:t>
            </w:r>
          </w:p>
        </w:tc>
      </w:tr>
      <w:tr w:rsidR="00CD49DC" w:rsidRPr="00FB7101" w:rsidTr="002C64AF">
        <w:trPr>
          <w:trHeight w:val="573"/>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i/>
                <w:color w:val="00000A"/>
                <w:sz w:val="24"/>
                <w:szCs w:val="24"/>
              </w:rPr>
            </w:pPr>
            <w:r w:rsidRPr="00FB7101">
              <w:rPr>
                <w:i/>
                <w:color w:val="00000A"/>
                <w:sz w:val="24"/>
                <w:szCs w:val="24"/>
              </w:rPr>
              <w:t>Семинары, практические занятия</w:t>
            </w:r>
          </w:p>
        </w:tc>
        <w:tc>
          <w:tcPr>
            <w:tcW w:w="1160"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i/>
                <w:color w:val="00000A"/>
                <w:sz w:val="24"/>
                <w:szCs w:val="24"/>
              </w:rPr>
            </w:pPr>
            <w:r>
              <w:rPr>
                <w:b/>
                <w:i/>
                <w:color w:val="00000A"/>
                <w:sz w:val="24"/>
                <w:szCs w:val="24"/>
              </w:rPr>
              <w:t>34</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i/>
                <w:color w:val="00000A"/>
                <w:sz w:val="24"/>
                <w:szCs w:val="24"/>
              </w:rPr>
            </w:pPr>
            <w:r>
              <w:rPr>
                <w:b/>
                <w:i/>
                <w:color w:val="00000A"/>
                <w:sz w:val="24"/>
                <w:szCs w:val="24"/>
              </w:rPr>
              <w:t>34</w:t>
            </w:r>
          </w:p>
        </w:tc>
      </w:tr>
      <w:tr w:rsidR="00CD49DC" w:rsidRPr="00FB7101" w:rsidTr="002C64AF">
        <w:trPr>
          <w:trHeight w:val="282"/>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rPr>
                <w:b/>
                <w:i/>
                <w:color w:val="00000A"/>
                <w:sz w:val="24"/>
                <w:szCs w:val="24"/>
              </w:rPr>
            </w:pPr>
            <w:r w:rsidRPr="00FB7101">
              <w:rPr>
                <w:b/>
                <w:i/>
                <w:color w:val="00000A"/>
                <w:sz w:val="24"/>
                <w:szCs w:val="24"/>
              </w:rPr>
              <w:t>Самостоятельная работа</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jc w:val="center"/>
              <w:rPr>
                <w:b/>
                <w:i/>
                <w:color w:val="00000A"/>
                <w:sz w:val="24"/>
                <w:szCs w:val="24"/>
                <w:lang w:val="en-US"/>
              </w:rPr>
            </w:pPr>
            <w:r>
              <w:rPr>
                <w:b/>
                <w:i/>
                <w:color w:val="00000A"/>
                <w:sz w:val="24"/>
                <w:szCs w:val="24"/>
              </w:rPr>
              <w:t>58</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CD49DC" w:rsidRPr="00FB7101" w:rsidRDefault="00CD49DC" w:rsidP="00766D3C">
            <w:pPr>
              <w:spacing w:line="276" w:lineRule="auto"/>
              <w:jc w:val="center"/>
              <w:rPr>
                <w:b/>
                <w:i/>
                <w:color w:val="00000A"/>
                <w:sz w:val="24"/>
                <w:szCs w:val="24"/>
                <w:lang w:val="en-US"/>
              </w:rPr>
            </w:pPr>
            <w:r>
              <w:rPr>
                <w:b/>
                <w:i/>
                <w:color w:val="00000A"/>
                <w:sz w:val="24"/>
                <w:szCs w:val="24"/>
              </w:rPr>
              <w:t>58</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rsidR="001B50EE" w:rsidRPr="009843AF" w:rsidRDefault="009843AF" w:rsidP="00766D3C">
            <w:pPr>
              <w:jc w:val="center"/>
              <w:rPr>
                <w:bCs/>
                <w:sz w:val="24"/>
                <w:szCs w:val="24"/>
              </w:rPr>
            </w:pPr>
            <w:r w:rsidRPr="009843AF">
              <w:rPr>
                <w:bCs/>
                <w:sz w:val="24"/>
                <w:szCs w:val="24"/>
              </w:rPr>
              <w:t>д</w:t>
            </w:r>
            <w:r w:rsidR="001B50EE" w:rsidRPr="009843AF">
              <w:rPr>
                <w:bCs/>
                <w:sz w:val="24"/>
                <w:szCs w:val="24"/>
              </w:rPr>
              <w:t>омашнее творческое задание</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Cs/>
                <w:color w:val="00000A"/>
                <w:sz w:val="24"/>
                <w:szCs w:val="24"/>
              </w:rPr>
            </w:pPr>
            <w:r w:rsidRPr="001B50EE">
              <w:rPr>
                <w:bCs/>
                <w:color w:val="00000A"/>
                <w:sz w:val="24"/>
                <w:szCs w:val="24"/>
              </w:rPr>
              <w:t>зачет</w:t>
            </w:r>
          </w:p>
        </w:tc>
      </w:tr>
    </w:tbl>
    <w:p w:rsidR="00CD49DC" w:rsidRDefault="00CD49DC" w:rsidP="003621BA">
      <w:pPr>
        <w:spacing w:line="276" w:lineRule="auto"/>
        <w:jc w:val="right"/>
        <w:rPr>
          <w:color w:val="00000A"/>
          <w:sz w:val="24"/>
          <w:szCs w:val="24"/>
        </w:rPr>
      </w:pPr>
    </w:p>
    <w:p w:rsidR="007F0C31" w:rsidRDefault="007F0C31" w:rsidP="001B50EE">
      <w:pPr>
        <w:spacing w:line="276" w:lineRule="auto"/>
        <w:rPr>
          <w:b/>
          <w:color w:val="00000A"/>
          <w:sz w:val="24"/>
          <w:szCs w:val="24"/>
        </w:rPr>
      </w:pPr>
    </w:p>
    <w:p w:rsidR="007F0C31" w:rsidRDefault="007F0C31" w:rsidP="001B50EE">
      <w:pPr>
        <w:spacing w:line="276" w:lineRule="auto"/>
        <w:rPr>
          <w:b/>
          <w:color w:val="00000A"/>
          <w:sz w:val="24"/>
          <w:szCs w:val="24"/>
        </w:rPr>
      </w:pPr>
    </w:p>
    <w:p w:rsidR="007F0C31" w:rsidRDefault="007F0C31" w:rsidP="001B50EE">
      <w:pPr>
        <w:spacing w:line="276" w:lineRule="auto"/>
        <w:rPr>
          <w:b/>
          <w:color w:val="00000A"/>
          <w:sz w:val="24"/>
          <w:szCs w:val="24"/>
        </w:rPr>
      </w:pPr>
    </w:p>
    <w:p w:rsidR="001B50EE" w:rsidRPr="001B50EE" w:rsidRDefault="001B50EE" w:rsidP="001B50EE">
      <w:pPr>
        <w:spacing w:line="276" w:lineRule="auto"/>
        <w:rPr>
          <w:b/>
          <w:color w:val="00000A"/>
          <w:sz w:val="24"/>
          <w:szCs w:val="24"/>
        </w:rPr>
      </w:pPr>
      <w:r w:rsidRPr="001B50EE">
        <w:rPr>
          <w:b/>
          <w:color w:val="00000A"/>
          <w:sz w:val="24"/>
          <w:szCs w:val="24"/>
        </w:rPr>
        <w:t>2022 год приема</w:t>
      </w:r>
    </w:p>
    <w:tbl>
      <w:tblPr>
        <w:tblW w:w="4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7"/>
        <w:gridCol w:w="2080"/>
        <w:gridCol w:w="2219"/>
      </w:tblGrid>
      <w:tr w:rsidR="001B50EE" w:rsidRPr="00FB7101" w:rsidTr="002C64AF">
        <w:trPr>
          <w:trHeight w:val="370"/>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D34CB9" w:rsidRDefault="001B50EE" w:rsidP="001B50EE">
            <w:pPr>
              <w:pStyle w:val="a7"/>
              <w:keepNext/>
              <w:ind w:left="0"/>
              <w:jc w:val="center"/>
              <w:rPr>
                <w:b/>
                <w:sz w:val="24"/>
                <w:szCs w:val="24"/>
              </w:rPr>
            </w:pPr>
            <w:r w:rsidRPr="00D34CB9">
              <w:rPr>
                <w:b/>
                <w:sz w:val="24"/>
                <w:szCs w:val="24"/>
              </w:rPr>
              <w:t xml:space="preserve">Всего </w:t>
            </w:r>
          </w:p>
          <w:p w:rsidR="001B50EE" w:rsidRPr="00FB7101" w:rsidRDefault="001B50EE" w:rsidP="001B50EE">
            <w:pPr>
              <w:spacing w:line="276" w:lineRule="auto"/>
              <w:jc w:val="center"/>
              <w:rPr>
                <w:b/>
                <w:color w:val="00000A"/>
                <w:sz w:val="24"/>
                <w:szCs w:val="24"/>
              </w:rPr>
            </w:pPr>
            <w:r w:rsidRPr="00D34CB9">
              <w:rPr>
                <w:b/>
                <w:sz w:val="24"/>
                <w:szCs w:val="24"/>
              </w:rPr>
              <w:t>(в з/е и часах)</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7</w:t>
            </w:r>
          </w:p>
          <w:p w:rsidR="001B50EE" w:rsidRPr="00FB7101" w:rsidRDefault="001B50EE" w:rsidP="003D2212">
            <w:pPr>
              <w:spacing w:line="276" w:lineRule="auto"/>
              <w:jc w:val="center"/>
              <w:rPr>
                <w:b/>
                <w:color w:val="00000A"/>
                <w:sz w:val="24"/>
                <w:szCs w:val="24"/>
              </w:rPr>
            </w:pPr>
            <w:r w:rsidRPr="00FB7101">
              <w:rPr>
                <w:b/>
                <w:color w:val="00000A"/>
                <w:sz w:val="24"/>
                <w:szCs w:val="24"/>
              </w:rPr>
              <w:t>(в часах)</w:t>
            </w:r>
          </w:p>
        </w:tc>
      </w:tr>
      <w:tr w:rsidR="001B50EE" w:rsidRPr="00FB7101" w:rsidTr="002C64AF">
        <w:trPr>
          <w:trHeight w:val="211"/>
        </w:trPr>
        <w:tc>
          <w:tcPr>
            <w:tcW w:w="24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jc w:val="center"/>
              <w:rPr>
                <w:b/>
                <w:color w:val="00000A"/>
                <w:sz w:val="24"/>
                <w:szCs w:val="24"/>
              </w:rPr>
            </w:pPr>
            <w:r>
              <w:rPr>
                <w:b/>
                <w:color w:val="00000A"/>
                <w:sz w:val="24"/>
                <w:szCs w:val="24"/>
              </w:rPr>
              <w:t xml:space="preserve">3 </w:t>
            </w:r>
            <w:r>
              <w:rPr>
                <w:b/>
                <w:color w:val="00000A"/>
                <w:sz w:val="24"/>
                <w:szCs w:val="24"/>
                <w:lang w:val="en-US"/>
              </w:rPr>
              <w:t xml:space="preserve">/ </w:t>
            </w:r>
            <w:r>
              <w:rPr>
                <w:b/>
                <w:color w:val="00000A"/>
                <w:sz w:val="24"/>
                <w:szCs w:val="24"/>
              </w:rPr>
              <w:t>108</w:t>
            </w:r>
          </w:p>
        </w:tc>
        <w:tc>
          <w:tcPr>
            <w:tcW w:w="1295"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1B50EE" w:rsidRPr="00FB7101" w:rsidRDefault="001B50EE" w:rsidP="003D2212">
            <w:pPr>
              <w:spacing w:line="276" w:lineRule="auto"/>
              <w:jc w:val="center"/>
              <w:rPr>
                <w:b/>
                <w:color w:val="00000A"/>
                <w:sz w:val="24"/>
                <w:szCs w:val="24"/>
              </w:rPr>
            </w:pPr>
            <w:r>
              <w:rPr>
                <w:b/>
                <w:color w:val="00000A"/>
                <w:sz w:val="24"/>
                <w:szCs w:val="24"/>
              </w:rPr>
              <w:t>108</w:t>
            </w:r>
          </w:p>
        </w:tc>
      </w:tr>
      <w:tr w:rsidR="001B50EE" w:rsidRPr="00FB7101" w:rsidTr="002C64AF">
        <w:trPr>
          <w:trHeight w:val="423"/>
        </w:trPr>
        <w:tc>
          <w:tcPr>
            <w:tcW w:w="24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rPr>
                <w:b/>
                <w:i/>
                <w:color w:val="00000A"/>
                <w:sz w:val="24"/>
                <w:szCs w:val="24"/>
              </w:rPr>
            </w:pPr>
            <w:r w:rsidRPr="00FB7101">
              <w:rPr>
                <w:b/>
                <w:i/>
                <w:color w:val="00000A"/>
                <w:sz w:val="24"/>
                <w:szCs w:val="24"/>
              </w:rPr>
              <w:t xml:space="preserve">Контактная работа - </w:t>
            </w:r>
          </w:p>
          <w:p w:rsidR="001B50EE" w:rsidRPr="00FB7101" w:rsidRDefault="001B50EE" w:rsidP="003D2212">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36</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36</w:t>
            </w:r>
          </w:p>
        </w:tc>
      </w:tr>
      <w:tr w:rsidR="001B50EE" w:rsidRPr="00FB7101" w:rsidTr="002C64AF">
        <w:trPr>
          <w:trHeight w:val="415"/>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lang w:val="en-US"/>
              </w:rPr>
            </w:pPr>
            <w:r w:rsidRPr="00FB7101">
              <w:rPr>
                <w:b/>
                <w:i/>
                <w:color w:val="00000A"/>
                <w:sz w:val="24"/>
                <w:szCs w:val="24"/>
              </w:rPr>
              <w:t>2</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2</w:t>
            </w:r>
          </w:p>
        </w:tc>
      </w:tr>
      <w:tr w:rsidR="001B50EE" w:rsidRPr="00FB7101" w:rsidTr="002C64AF">
        <w:trPr>
          <w:trHeight w:val="573"/>
        </w:trPr>
        <w:tc>
          <w:tcPr>
            <w:tcW w:w="2491"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rPr>
            </w:pPr>
            <w:r>
              <w:rPr>
                <w:b/>
                <w:i/>
                <w:color w:val="00000A"/>
                <w:sz w:val="24"/>
                <w:szCs w:val="24"/>
              </w:rPr>
              <w:t>34</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jc w:val="center"/>
              <w:rPr>
                <w:b/>
                <w:i/>
                <w:color w:val="00000A"/>
                <w:sz w:val="24"/>
                <w:szCs w:val="24"/>
              </w:rPr>
            </w:pPr>
            <w:r>
              <w:rPr>
                <w:b/>
                <w:i/>
                <w:color w:val="00000A"/>
                <w:sz w:val="24"/>
                <w:szCs w:val="24"/>
              </w:rPr>
              <w:t>34</w:t>
            </w:r>
          </w:p>
        </w:tc>
      </w:tr>
      <w:tr w:rsidR="001B50EE" w:rsidRPr="00FB7101" w:rsidTr="002C64AF">
        <w:trPr>
          <w:trHeight w:val="282"/>
        </w:trPr>
        <w:tc>
          <w:tcPr>
            <w:tcW w:w="24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72</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1B50EE" w:rsidRPr="00FB7101" w:rsidRDefault="001B50EE" w:rsidP="003D2212">
            <w:pPr>
              <w:spacing w:line="276" w:lineRule="auto"/>
              <w:jc w:val="center"/>
              <w:rPr>
                <w:b/>
                <w:i/>
                <w:color w:val="00000A"/>
                <w:sz w:val="24"/>
                <w:szCs w:val="24"/>
                <w:lang w:val="en-US"/>
              </w:rPr>
            </w:pPr>
            <w:r>
              <w:rPr>
                <w:b/>
                <w:i/>
                <w:color w:val="00000A"/>
                <w:sz w:val="24"/>
                <w:szCs w:val="24"/>
              </w:rPr>
              <w:t>72</w:t>
            </w:r>
          </w:p>
        </w:tc>
      </w:tr>
      <w:tr w:rsidR="001B50EE" w:rsidRPr="00FB7101" w:rsidTr="002C64AF">
        <w:trPr>
          <w:trHeight w:val="573"/>
        </w:trPr>
        <w:tc>
          <w:tcPr>
            <w:tcW w:w="3705" w:type="pct"/>
            <w:gridSpan w:val="2"/>
            <w:tcBorders>
              <w:top w:val="single" w:sz="4" w:space="0" w:color="auto"/>
              <w:left w:val="single" w:sz="4" w:space="0" w:color="auto"/>
              <w:bottom w:val="single" w:sz="4" w:space="0" w:color="auto"/>
              <w:right w:val="single" w:sz="4" w:space="0" w:color="auto"/>
            </w:tcBorders>
            <w:vAlign w:val="center"/>
            <w:hideMark/>
          </w:tcPr>
          <w:p w:rsidR="001B50EE" w:rsidRPr="00FB7101" w:rsidRDefault="001B50EE" w:rsidP="003D2212">
            <w:pPr>
              <w:spacing w:line="276" w:lineRule="auto"/>
              <w:rPr>
                <w:b/>
                <w:color w:val="00000A"/>
                <w:sz w:val="24"/>
                <w:szCs w:val="24"/>
              </w:rPr>
            </w:pPr>
            <w:r w:rsidRPr="00FB7101">
              <w:rPr>
                <w:color w:val="00000A"/>
                <w:sz w:val="24"/>
                <w:szCs w:val="24"/>
              </w:rPr>
              <w:t>Вид текущего контроля</w:t>
            </w:r>
          </w:p>
        </w:tc>
        <w:tc>
          <w:tcPr>
            <w:tcW w:w="1295" w:type="pct"/>
            <w:tcBorders>
              <w:top w:val="single" w:sz="4" w:space="0" w:color="auto"/>
              <w:left w:val="single" w:sz="4" w:space="0" w:color="auto"/>
              <w:bottom w:val="single" w:sz="4" w:space="0" w:color="auto"/>
              <w:right w:val="single" w:sz="4" w:space="0" w:color="auto"/>
            </w:tcBorders>
            <w:vAlign w:val="center"/>
            <w:hideMark/>
          </w:tcPr>
          <w:p w:rsidR="001B50EE" w:rsidRPr="009843AF" w:rsidRDefault="009843AF" w:rsidP="001B50EE">
            <w:pPr>
              <w:jc w:val="center"/>
              <w:rPr>
                <w:bCs/>
                <w:sz w:val="24"/>
                <w:szCs w:val="24"/>
              </w:rPr>
            </w:pPr>
            <w:r w:rsidRPr="009843AF">
              <w:rPr>
                <w:bCs/>
                <w:sz w:val="24"/>
                <w:szCs w:val="24"/>
              </w:rPr>
              <w:t>д</w:t>
            </w:r>
            <w:r w:rsidR="001B50EE" w:rsidRPr="009843AF">
              <w:rPr>
                <w:bCs/>
                <w:sz w:val="24"/>
                <w:szCs w:val="24"/>
              </w:rPr>
              <w:t>омашнее творческое задание</w:t>
            </w:r>
          </w:p>
        </w:tc>
      </w:tr>
      <w:tr w:rsidR="001B50EE" w:rsidRPr="00FB7101" w:rsidTr="002C64AF">
        <w:trPr>
          <w:trHeight w:val="573"/>
        </w:trPr>
        <w:tc>
          <w:tcPr>
            <w:tcW w:w="3705" w:type="pct"/>
            <w:gridSpan w:val="2"/>
            <w:tcBorders>
              <w:top w:val="single" w:sz="4" w:space="0" w:color="auto"/>
              <w:left w:val="single" w:sz="4" w:space="0" w:color="auto"/>
              <w:bottom w:val="single" w:sz="4" w:space="0" w:color="auto"/>
              <w:right w:val="single" w:sz="4" w:space="0" w:color="auto"/>
            </w:tcBorders>
            <w:vAlign w:val="center"/>
          </w:tcPr>
          <w:p w:rsidR="001B50EE" w:rsidRPr="00FB7101" w:rsidRDefault="001B50EE" w:rsidP="003D2212">
            <w:pPr>
              <w:spacing w:line="276" w:lineRule="auto"/>
              <w:rPr>
                <w:color w:val="00000A"/>
                <w:sz w:val="24"/>
                <w:szCs w:val="24"/>
              </w:rPr>
            </w:pPr>
            <w:r>
              <w:rPr>
                <w:color w:val="00000A"/>
                <w:sz w:val="24"/>
                <w:szCs w:val="24"/>
              </w:rPr>
              <w:t>Вид промежуточной аттестации</w:t>
            </w:r>
          </w:p>
        </w:tc>
        <w:tc>
          <w:tcPr>
            <w:tcW w:w="1295" w:type="pct"/>
            <w:tcBorders>
              <w:top w:val="single" w:sz="4" w:space="0" w:color="auto"/>
              <w:left w:val="single" w:sz="4" w:space="0" w:color="auto"/>
              <w:bottom w:val="single" w:sz="4" w:space="0" w:color="auto"/>
              <w:right w:val="single" w:sz="4" w:space="0" w:color="auto"/>
            </w:tcBorders>
            <w:vAlign w:val="center"/>
          </w:tcPr>
          <w:p w:rsidR="001B50EE" w:rsidRPr="001B50EE" w:rsidRDefault="001B50EE" w:rsidP="001B50EE">
            <w:pPr>
              <w:jc w:val="center"/>
              <w:rPr>
                <w:bCs/>
                <w:color w:val="00000A"/>
                <w:sz w:val="24"/>
                <w:szCs w:val="24"/>
              </w:rPr>
            </w:pPr>
            <w:r w:rsidRPr="001B50EE">
              <w:rPr>
                <w:bCs/>
                <w:color w:val="00000A"/>
                <w:sz w:val="24"/>
                <w:szCs w:val="24"/>
              </w:rPr>
              <w:t>зачет</w:t>
            </w:r>
          </w:p>
        </w:tc>
      </w:tr>
    </w:tbl>
    <w:p w:rsidR="003A09B3" w:rsidRDefault="003A09B3" w:rsidP="003A09B3">
      <w:pPr>
        <w:spacing w:line="276" w:lineRule="auto"/>
        <w:rPr>
          <w:b/>
          <w:color w:val="00000A"/>
          <w:sz w:val="28"/>
          <w:szCs w:val="28"/>
        </w:rPr>
      </w:pPr>
    </w:p>
    <w:p w:rsidR="002C64AF" w:rsidRDefault="00747191" w:rsidP="001B50EE">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8"/>
      <w:r w:rsidR="007F0C31">
        <w:t>й</w:t>
      </w:r>
    </w:p>
    <w:p w:rsidR="00356BB0" w:rsidRPr="001259F3" w:rsidRDefault="004145E5" w:rsidP="001259F3">
      <w:pPr>
        <w:pStyle w:val="1"/>
        <w:spacing w:before="0" w:beforeAutospacing="0" w:after="0" w:afterAutospacing="0" w:line="360" w:lineRule="auto"/>
        <w:jc w:val="both"/>
      </w:pPr>
      <w:bookmarkStart w:id="9" w:name="_Toc73917213"/>
      <w:r w:rsidRPr="00BA337D">
        <w:t>5.1. Содержание дисциплины</w:t>
      </w:r>
      <w:bookmarkEnd w:id="9"/>
    </w:p>
    <w:p w:rsidR="00FE0967" w:rsidRDefault="00FE0967" w:rsidP="00FE0967">
      <w:pPr>
        <w:widowControl/>
        <w:autoSpaceDE/>
        <w:autoSpaceDN/>
        <w:adjustRightInd/>
        <w:spacing w:line="360" w:lineRule="auto"/>
        <w:ind w:firstLine="851"/>
        <w:jc w:val="both"/>
        <w:rPr>
          <w:b/>
          <w:sz w:val="28"/>
          <w:szCs w:val="28"/>
        </w:rPr>
      </w:pPr>
      <w:r w:rsidRPr="00FE0967">
        <w:rPr>
          <w:b/>
          <w:sz w:val="28"/>
          <w:szCs w:val="28"/>
        </w:rPr>
        <w:t xml:space="preserve">Тема 1. Введение в аналитику </w:t>
      </w:r>
    </w:p>
    <w:p w:rsidR="001259F3"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Роль веб аналитики в интернет маркетинге. Циклы оптимизации. Основные термины </w:t>
      </w:r>
      <w:proofErr w:type="spellStart"/>
      <w:r w:rsidRPr="00FE0967">
        <w:rPr>
          <w:color w:val="000000"/>
          <w:sz w:val="28"/>
          <w:szCs w:val="28"/>
        </w:rPr>
        <w:t>вебаналитики</w:t>
      </w:r>
      <w:proofErr w:type="spellEnd"/>
      <w:r w:rsidRPr="00FE0967">
        <w:rPr>
          <w:color w:val="000000"/>
          <w:sz w:val="28"/>
          <w:szCs w:val="28"/>
        </w:rPr>
        <w:t xml:space="preserve">. Структура аккаунта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FE0967">
        <w:rPr>
          <w:color w:val="000000"/>
          <w:sz w:val="28"/>
          <w:szCs w:val="28"/>
        </w:rPr>
        <w:t>Call</w:t>
      </w:r>
      <w:proofErr w:type="spellEnd"/>
      <w:r w:rsidRPr="00FE0967">
        <w:rPr>
          <w:color w:val="000000"/>
          <w:sz w:val="28"/>
          <w:szCs w:val="28"/>
        </w:rPr>
        <w:t xml:space="preserve"> </w:t>
      </w:r>
      <w:proofErr w:type="spellStart"/>
      <w:r w:rsidRPr="00FE0967">
        <w:rPr>
          <w:color w:val="000000"/>
          <w:sz w:val="28"/>
          <w:szCs w:val="28"/>
        </w:rPr>
        <w:t>Tracking</w:t>
      </w:r>
      <w:proofErr w:type="spellEnd"/>
      <w:r w:rsidRPr="00FE0967">
        <w:rPr>
          <w:color w:val="000000"/>
          <w:sz w:val="28"/>
          <w:szCs w:val="28"/>
        </w:rPr>
        <w:t xml:space="preserve">. Аналитика на основе интерфейсов </w:t>
      </w:r>
      <w:proofErr w:type="spellStart"/>
      <w:r w:rsidRPr="00FE0967">
        <w:rPr>
          <w:color w:val="000000"/>
          <w:sz w:val="28"/>
          <w:szCs w:val="28"/>
        </w:rPr>
        <w:t>Яндекс.Директ</w:t>
      </w:r>
      <w:proofErr w:type="spellEnd"/>
      <w:r w:rsidRPr="00FE0967">
        <w:rPr>
          <w:color w:val="000000"/>
          <w:sz w:val="28"/>
          <w:szCs w:val="28"/>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FE0967">
        <w:rPr>
          <w:color w:val="000000"/>
          <w:sz w:val="28"/>
          <w:szCs w:val="28"/>
        </w:rPr>
        <w:t>Яндекс.Директ</w:t>
      </w:r>
      <w:proofErr w:type="spellEnd"/>
      <w:r w:rsidRPr="00FE0967">
        <w:rPr>
          <w:color w:val="000000"/>
          <w:sz w:val="28"/>
          <w:szCs w:val="28"/>
        </w:rPr>
        <w:t xml:space="preserve">. Готовые отчеты. Аналитика на основе интерфейса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Ad</w:t>
      </w:r>
      <w:proofErr w:type="spellEnd"/>
      <w:r>
        <w:rPr>
          <w:color w:val="000000"/>
          <w:sz w:val="28"/>
          <w:szCs w:val="28"/>
          <w:lang w:val="en-US"/>
        </w:rPr>
        <w:t>s</w:t>
      </w:r>
      <w:r w:rsidRPr="00766D3C">
        <w:rPr>
          <w:color w:val="000000"/>
          <w:sz w:val="28"/>
          <w:szCs w:val="28"/>
        </w:rPr>
        <w:t>.</w:t>
      </w:r>
    </w:p>
    <w:p w:rsidR="00FE0967" w:rsidRPr="00766D3C"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2. Работа с сайтами и социальными сетями </w:t>
      </w:r>
    </w:p>
    <w:p w:rsidR="00FE0967"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Основы </w:t>
      </w:r>
      <w:proofErr w:type="spellStart"/>
      <w:r w:rsidRPr="00FE0967">
        <w:rPr>
          <w:color w:val="000000"/>
          <w:sz w:val="28"/>
          <w:szCs w:val="28"/>
        </w:rPr>
        <w:t>Usability</w:t>
      </w:r>
      <w:proofErr w:type="spellEnd"/>
      <w:r w:rsidRPr="00FE0967">
        <w:rPr>
          <w:color w:val="000000"/>
          <w:sz w:val="28"/>
          <w:szCs w:val="28"/>
        </w:rPr>
        <w:t xml:space="preserve">. Основные ошибки </w:t>
      </w:r>
      <w:proofErr w:type="spellStart"/>
      <w:r w:rsidRPr="00FE0967">
        <w:rPr>
          <w:color w:val="000000"/>
          <w:sz w:val="28"/>
          <w:szCs w:val="28"/>
        </w:rPr>
        <w:t>Usability</w:t>
      </w:r>
      <w:proofErr w:type="spellEnd"/>
      <w:r w:rsidRPr="00FE0967">
        <w:rPr>
          <w:color w:val="000000"/>
          <w:sz w:val="28"/>
          <w:szCs w:val="28"/>
        </w:rPr>
        <w:t xml:space="preserve"> у сайтов-каталогов. Тепловые карты. Аналитика форм. Аналитика контекстной рекламы в счетчиках аналитики. </w:t>
      </w:r>
      <w:r w:rsidRPr="00FE0967">
        <w:rPr>
          <w:color w:val="000000"/>
          <w:sz w:val="28"/>
          <w:szCs w:val="28"/>
        </w:rPr>
        <w:lastRenderedPageBreak/>
        <w:t xml:space="preserve">Внутренние отчеты </w:t>
      </w:r>
      <w:proofErr w:type="spellStart"/>
      <w:r w:rsidRPr="00FE0967">
        <w:rPr>
          <w:color w:val="000000"/>
          <w:sz w:val="28"/>
          <w:szCs w:val="28"/>
        </w:rPr>
        <w:t>таргетированной</w:t>
      </w:r>
      <w:proofErr w:type="spellEnd"/>
      <w:r w:rsidRPr="00FE0967">
        <w:rPr>
          <w:color w:val="000000"/>
          <w:sz w:val="28"/>
          <w:szCs w:val="28"/>
        </w:rPr>
        <w:t xml:space="preserve"> рекламы. Аналитика групп в социальных сет</w:t>
      </w:r>
      <w:r w:rsidR="007F0C31">
        <w:rPr>
          <w:color w:val="000000"/>
          <w:sz w:val="28"/>
          <w:szCs w:val="28"/>
        </w:rPr>
        <w:t>ях</w:t>
      </w:r>
      <w:r w:rsidRPr="00FE0967">
        <w:rPr>
          <w:color w:val="000000"/>
          <w:sz w:val="28"/>
          <w:szCs w:val="28"/>
        </w:rPr>
        <w:t xml:space="preserve">. Аналитика посева в сообществах. Отчеты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Аналитика СЕО продвижения. Работа с </w:t>
      </w:r>
      <w:proofErr w:type="spellStart"/>
      <w:r w:rsidRPr="00FE0967">
        <w:rPr>
          <w:color w:val="000000"/>
          <w:sz w:val="28"/>
          <w:szCs w:val="28"/>
        </w:rPr>
        <w:t>Webmaster</w:t>
      </w:r>
      <w:proofErr w:type="spellEnd"/>
      <w:r w:rsidRPr="00FE0967">
        <w:rPr>
          <w:color w:val="000000"/>
          <w:sz w:val="28"/>
          <w:szCs w:val="28"/>
        </w:rPr>
        <w:t xml:space="preserve"> </w:t>
      </w:r>
      <w:proofErr w:type="spellStart"/>
      <w:r w:rsidRPr="00FE0967">
        <w:rPr>
          <w:color w:val="000000"/>
          <w:sz w:val="28"/>
          <w:szCs w:val="28"/>
        </w:rPr>
        <w:t>Tools</w:t>
      </w:r>
      <w:proofErr w:type="spellEnd"/>
      <w:r w:rsidRPr="00FE0967">
        <w:rPr>
          <w:color w:val="000000"/>
          <w:sz w:val="28"/>
          <w:szCs w:val="28"/>
        </w:rPr>
        <w:t xml:space="preserve">. Конкурентный анализ. Аналитика Яндекс Вебмастер. </w:t>
      </w:r>
      <w:r>
        <w:rPr>
          <w:color w:val="000000"/>
          <w:sz w:val="28"/>
          <w:szCs w:val="28"/>
        </w:rPr>
        <w:t xml:space="preserve">Аналитика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Search</w:t>
      </w:r>
      <w:proofErr w:type="spellEnd"/>
      <w:r>
        <w:rPr>
          <w:color w:val="000000"/>
          <w:sz w:val="28"/>
          <w:szCs w:val="28"/>
        </w:rPr>
        <w:t xml:space="preserve"> </w:t>
      </w:r>
      <w:proofErr w:type="spellStart"/>
      <w:r>
        <w:rPr>
          <w:color w:val="000000"/>
          <w:sz w:val="28"/>
          <w:szCs w:val="28"/>
        </w:rPr>
        <w:t>Console</w:t>
      </w:r>
      <w:proofErr w:type="spellEnd"/>
      <w:r w:rsidRPr="00766D3C">
        <w:rPr>
          <w:color w:val="000000"/>
          <w:sz w:val="28"/>
          <w:szCs w:val="28"/>
        </w:rPr>
        <w:t>.</w:t>
      </w:r>
    </w:p>
    <w:p w:rsidR="00FE0967" w:rsidRPr="009843AF"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3. Визуализация данных в </w:t>
      </w:r>
      <w:proofErr w:type="spellStart"/>
      <w:r w:rsidRPr="00FE0967">
        <w:rPr>
          <w:b/>
          <w:color w:val="000000"/>
          <w:sz w:val="28"/>
          <w:szCs w:val="28"/>
        </w:rPr>
        <w:t>Power</w:t>
      </w:r>
      <w:proofErr w:type="spellEnd"/>
      <w:r w:rsidRPr="00FE0967">
        <w:rPr>
          <w:b/>
          <w:color w:val="000000"/>
          <w:sz w:val="28"/>
          <w:szCs w:val="28"/>
        </w:rPr>
        <w:t xml:space="preserve"> BI </w:t>
      </w:r>
    </w:p>
    <w:p w:rsidR="00FE0967" w:rsidRDefault="00FE0967" w:rsidP="00FE0967">
      <w:pPr>
        <w:widowControl/>
        <w:autoSpaceDE/>
        <w:autoSpaceDN/>
        <w:adjustRightInd/>
        <w:spacing w:line="360" w:lineRule="auto"/>
        <w:ind w:firstLine="851"/>
        <w:jc w:val="both"/>
        <w:rPr>
          <w:color w:val="000000"/>
          <w:sz w:val="28"/>
          <w:szCs w:val="28"/>
        </w:rPr>
      </w:pPr>
      <w:r w:rsidRPr="00FE0967">
        <w:rPr>
          <w:color w:val="000000"/>
          <w:sz w:val="28"/>
          <w:szCs w:val="28"/>
        </w:rPr>
        <w:t xml:space="preserve">Настройка </w:t>
      </w:r>
      <w:proofErr w:type="spellStart"/>
      <w:r w:rsidRPr="00FE0967">
        <w:rPr>
          <w:color w:val="000000"/>
          <w:sz w:val="28"/>
          <w:szCs w:val="28"/>
        </w:rPr>
        <w:t>Power</w:t>
      </w:r>
      <w:proofErr w:type="spellEnd"/>
      <w:r w:rsidRPr="00FE0967">
        <w:rPr>
          <w:color w:val="000000"/>
          <w:sz w:val="28"/>
          <w:szCs w:val="28"/>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FE0967">
        <w:rPr>
          <w:color w:val="000000"/>
          <w:sz w:val="28"/>
          <w:szCs w:val="28"/>
        </w:rPr>
        <w:t>Дашборды</w:t>
      </w:r>
      <w:proofErr w:type="spellEnd"/>
      <w:r w:rsidRPr="00FE0967">
        <w:rPr>
          <w:color w:val="000000"/>
          <w:sz w:val="28"/>
          <w:szCs w:val="28"/>
        </w:rPr>
        <w:t>. Отслеживание KPI</w:t>
      </w:r>
      <w:r w:rsidRPr="00766D3C">
        <w:rPr>
          <w:color w:val="000000"/>
          <w:sz w:val="28"/>
          <w:szCs w:val="28"/>
        </w:rPr>
        <w:t>.</w:t>
      </w:r>
    </w:p>
    <w:p w:rsidR="00146364" w:rsidRDefault="007F0C31" w:rsidP="00730ED0">
      <w:pPr>
        <w:pStyle w:val="1"/>
        <w:jc w:val="left"/>
      </w:pPr>
      <w:bookmarkStart w:id="10" w:name="_Toc73917214"/>
      <w:r>
        <w:t xml:space="preserve">5.2. </w:t>
      </w:r>
      <w:proofErr w:type="spellStart"/>
      <w:r>
        <w:t>Учебно</w:t>
      </w:r>
      <w:proofErr w:type="spellEnd"/>
      <w:r w:rsidR="004145E5" w:rsidRPr="00BA337D">
        <w:t>–тематический план</w:t>
      </w:r>
      <w:bookmarkEnd w:id="10"/>
    </w:p>
    <w:p w:rsidR="009B1EEF" w:rsidRPr="009B1EEF" w:rsidRDefault="002C64AF" w:rsidP="00730ED0">
      <w:pPr>
        <w:pStyle w:val="1"/>
        <w:jc w:val="left"/>
        <w:rPr>
          <w:color w:val="FF0000"/>
        </w:rPr>
      </w:pPr>
      <w:r>
        <w:t xml:space="preserve">2021 год приема </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411"/>
        <w:gridCol w:w="936"/>
        <w:gridCol w:w="971"/>
        <w:gridCol w:w="971"/>
        <w:gridCol w:w="1387"/>
        <w:gridCol w:w="1248"/>
        <w:gridCol w:w="1764"/>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3D2212">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2467A3" w:rsidRPr="00985A95" w:rsidRDefault="002467A3" w:rsidP="003D2212">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rPr>
                <w:rFonts w:eastAsia="Calibri" w:cs="Calibri"/>
                <w:color w:val="000000"/>
                <w:sz w:val="24"/>
                <w:szCs w:val="24"/>
              </w:rPr>
            </w:pPr>
          </w:p>
          <w:p w:rsidR="002467A3" w:rsidRPr="00985A95"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3"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5" w:type="pct"/>
            <w:vMerge w:val="restart"/>
            <w:tcBorders>
              <w:top w:val="single" w:sz="4" w:space="0" w:color="auto"/>
              <w:left w:val="single" w:sz="4" w:space="0" w:color="auto"/>
              <w:right w:val="single" w:sz="4" w:space="0" w:color="auto"/>
            </w:tcBorders>
            <w:vAlign w:val="center"/>
            <w:hideMark/>
          </w:tcPr>
          <w:p w:rsidR="002467A3"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32"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5" w:type="pct"/>
            <w:vMerge/>
            <w:tcBorders>
              <w:left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rsidR="002467A3" w:rsidRPr="00730ED0" w:rsidRDefault="002467A3" w:rsidP="003D2212">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rsidR="002467A3" w:rsidRPr="00730ED0" w:rsidRDefault="002467A3" w:rsidP="003D2212">
            <w:pPr>
              <w:widowControl/>
              <w:suppressAutoHyphens/>
              <w:autoSpaceDE/>
              <w:autoSpaceDN/>
              <w:adjustRightInd/>
              <w:rPr>
                <w:rFonts w:eastAsia="Calibri" w:cs="Calibri"/>
                <w:color w:val="000000"/>
                <w:sz w:val="24"/>
                <w:szCs w:val="24"/>
              </w:rPr>
            </w:pPr>
          </w:p>
        </w:tc>
        <w:tc>
          <w:tcPr>
            <w:tcW w:w="680"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865" w:type="pct"/>
            <w:vMerge/>
            <w:tcBorders>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1259F3" w:rsidRPr="00985A95" w:rsidTr="002467A3">
        <w:trPr>
          <w:trHeight w:val="975"/>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1259F3">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12</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865" w:type="pct"/>
            <w:vMerge w:val="restart"/>
            <w:tcBorders>
              <w:top w:val="single" w:sz="4" w:space="0" w:color="auto"/>
              <w:left w:val="single" w:sz="4" w:space="0" w:color="auto"/>
              <w:right w:val="single" w:sz="4" w:space="0" w:color="auto"/>
            </w:tcBorders>
            <w:vAlign w:val="center"/>
            <w:hideMark/>
          </w:tcPr>
          <w:p w:rsidR="001259F3" w:rsidRPr="00985A95" w:rsidRDefault="001259F3" w:rsidP="003D221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w:t>
            </w:r>
            <w:r>
              <w:rPr>
                <w:rFonts w:eastAsia="Calibri" w:cs="Calibri"/>
                <w:color w:val="000000"/>
                <w:sz w:val="24"/>
                <w:szCs w:val="24"/>
              </w:rPr>
              <w:t xml:space="preserve">ях. Обсуждение решенных задач. </w:t>
            </w:r>
          </w:p>
        </w:tc>
      </w:tr>
      <w:tr w:rsidR="001259F3" w:rsidRPr="00985A95" w:rsidTr="002467A3">
        <w:trPr>
          <w:trHeight w:val="982"/>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5</w:t>
            </w:r>
            <w:r w:rsidR="009B1EEF" w:rsidRPr="00C23A70">
              <w:rPr>
                <w:rFonts w:eastAsia="Calibri"/>
                <w:color w:val="000000"/>
                <w:sz w:val="24"/>
                <w:szCs w:val="24"/>
              </w:rPr>
              <w:t>3</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w:t>
            </w:r>
            <w:r w:rsidR="009B1EEF"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30</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1259F3"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2C6A46"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29</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w:t>
            </w:r>
            <w:r w:rsidR="009B1EEF" w:rsidRPr="00C23A70">
              <w:rPr>
                <w:rFonts w:eastAsia="Calibri"/>
                <w:color w:val="000000"/>
                <w:sz w:val="24"/>
                <w:szCs w:val="24"/>
              </w:rPr>
              <w:t>4</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67110F" w:rsidRPr="007E1BCB" w:rsidTr="002467A3">
        <w:trPr>
          <w:trHeight w:val="1911"/>
        </w:trPr>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9</w:t>
            </w:r>
            <w:r w:rsidR="002467A3"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64</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spacing w:after="60"/>
              <w:jc w:val="center"/>
              <w:rPr>
                <w:rFonts w:eastAsia="Calibri"/>
                <w:color w:val="000000"/>
                <w:sz w:val="24"/>
                <w:szCs w:val="24"/>
              </w:rPr>
            </w:pPr>
            <w:r w:rsidRPr="00C23A70">
              <w:rPr>
                <w:rFonts w:eastAsia="Calibri"/>
                <w:color w:val="000000"/>
                <w:sz w:val="24"/>
                <w:szCs w:val="24"/>
              </w:rPr>
              <w:t>48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34</w:t>
            </w:r>
          </w:p>
        </w:tc>
        <w:tc>
          <w:tcPr>
            <w:tcW w:w="865" w:type="pct"/>
            <w:tcBorders>
              <w:left w:val="single" w:sz="4" w:space="0" w:color="auto"/>
              <w:bottom w:val="single" w:sz="4" w:space="0" w:color="auto"/>
              <w:right w:val="single" w:sz="4" w:space="0" w:color="auto"/>
            </w:tcBorders>
            <w:vAlign w:val="center"/>
          </w:tcPr>
          <w:p w:rsidR="002467A3" w:rsidRPr="007E1BCB" w:rsidRDefault="002467A3" w:rsidP="002467A3">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домашнее творческое задание</w:t>
            </w:r>
          </w:p>
        </w:tc>
      </w:tr>
      <w:tr w:rsidR="0067110F" w:rsidRPr="007E1BCB" w:rsidTr="002467A3">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3D2212">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jc w:val="center"/>
              <w:rPr>
                <w:rFonts w:eastAsia="Calibri" w:cs="Calibri"/>
                <w:b/>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46</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32</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2467A3" w:rsidRDefault="009B1EEF" w:rsidP="003D2212">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34</w:t>
            </w:r>
          </w:p>
        </w:tc>
        <w:tc>
          <w:tcPr>
            <w:tcW w:w="865"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rPr>
                <w:rFonts w:eastAsia="Calibri" w:cs="Calibri"/>
                <w:b/>
                <w:color w:val="000000"/>
                <w:sz w:val="24"/>
                <w:szCs w:val="24"/>
              </w:rPr>
            </w:pPr>
          </w:p>
        </w:tc>
      </w:tr>
    </w:tbl>
    <w:p w:rsidR="002467A3" w:rsidRDefault="002467A3" w:rsidP="006C3D53">
      <w:pPr>
        <w:spacing w:line="360" w:lineRule="auto"/>
        <w:rPr>
          <w:bCs/>
          <w:color w:val="00000A"/>
          <w:sz w:val="28"/>
          <w:szCs w:val="28"/>
          <w:lang w:val="en-US"/>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2467A3" w:rsidRPr="002467A3" w:rsidRDefault="002467A3" w:rsidP="009B1EEF">
      <w:pPr>
        <w:rPr>
          <w:b/>
          <w:bCs/>
          <w:color w:val="FF0000"/>
          <w:sz w:val="28"/>
          <w:szCs w:val="28"/>
        </w:rPr>
      </w:pPr>
      <w:r w:rsidRPr="002467A3">
        <w:rPr>
          <w:b/>
          <w:bCs/>
          <w:color w:val="00000A"/>
          <w:sz w:val="28"/>
          <w:szCs w:val="28"/>
        </w:rPr>
        <w:t>2022 год п</w:t>
      </w:r>
      <w:r w:rsidRPr="001259F3">
        <w:rPr>
          <w:b/>
          <w:bCs/>
          <w:kern w:val="36"/>
          <w:sz w:val="28"/>
          <w:szCs w:val="28"/>
        </w:rPr>
        <w:t xml:space="preserve">риема </w:t>
      </w:r>
    </w:p>
    <w:p w:rsidR="00C15793" w:rsidRPr="003621BA" w:rsidRDefault="00C15793"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2"/>
        <w:gridCol w:w="1007"/>
        <w:gridCol w:w="1038"/>
        <w:gridCol w:w="834"/>
        <w:gridCol w:w="1384"/>
        <w:gridCol w:w="1252"/>
        <w:gridCol w:w="1760"/>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2467A3" w:rsidRPr="00985A95" w:rsidRDefault="002467A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985A95">
            <w:pPr>
              <w:widowControl/>
              <w:suppressAutoHyphens/>
              <w:autoSpaceDE/>
              <w:autoSpaceDN/>
              <w:adjustRightInd/>
              <w:rPr>
                <w:rFonts w:eastAsia="Calibri" w:cs="Calibri"/>
                <w:color w:val="000000"/>
                <w:sz w:val="24"/>
                <w:szCs w:val="24"/>
              </w:rPr>
            </w:pPr>
          </w:p>
          <w:p w:rsidR="002467A3" w:rsidRPr="00985A95" w:rsidRDefault="002467A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5"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3" w:type="pct"/>
            <w:vMerge w:val="restart"/>
            <w:tcBorders>
              <w:top w:val="single" w:sz="4" w:space="0" w:color="auto"/>
              <w:left w:val="single" w:sz="4" w:space="0" w:color="auto"/>
              <w:right w:val="single" w:sz="4" w:space="0" w:color="auto"/>
            </w:tcBorders>
            <w:vAlign w:val="center"/>
            <w:hideMark/>
          </w:tcPr>
          <w:p w:rsidR="002467A3"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97"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3" w:type="pct"/>
            <w:vMerge/>
            <w:tcBorders>
              <w:left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Общая,</w:t>
            </w:r>
          </w:p>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 xml:space="preserve">в </w:t>
            </w:r>
            <w:proofErr w:type="spellStart"/>
            <w:r w:rsidRPr="009B1EEF">
              <w:rPr>
                <w:rFonts w:eastAsia="Calibri" w:cs="Calibri"/>
                <w:color w:val="000000"/>
                <w:sz w:val="22"/>
                <w:szCs w:val="22"/>
              </w:rPr>
              <w:t>т.ч</w:t>
            </w:r>
            <w:proofErr w:type="spellEnd"/>
            <w:r w:rsidRPr="009B1EEF">
              <w:rPr>
                <w:rFonts w:eastAsia="Calibri" w:cs="Calibri"/>
                <w:color w:val="000000"/>
                <w:sz w:val="22"/>
                <w:szCs w:val="22"/>
              </w:rPr>
              <w:t>.:</w:t>
            </w:r>
          </w:p>
        </w:tc>
        <w:tc>
          <w:tcPr>
            <w:tcW w:w="4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Лек</w:t>
            </w:r>
          </w:p>
          <w:p w:rsidR="002467A3" w:rsidRPr="009B1EEF" w:rsidRDefault="002467A3" w:rsidP="002467A3">
            <w:pPr>
              <w:widowControl/>
              <w:suppressAutoHyphens/>
              <w:autoSpaceDE/>
              <w:autoSpaceDN/>
              <w:adjustRightInd/>
              <w:jc w:val="center"/>
              <w:rPr>
                <w:rFonts w:eastAsia="Calibri" w:cs="Calibri"/>
                <w:color w:val="000000"/>
                <w:sz w:val="22"/>
                <w:szCs w:val="22"/>
              </w:rPr>
            </w:pPr>
            <w:proofErr w:type="spellStart"/>
            <w:r w:rsidRPr="009B1EEF">
              <w:rPr>
                <w:rFonts w:eastAsia="Calibri" w:cs="Calibri"/>
                <w:color w:val="000000"/>
                <w:sz w:val="22"/>
                <w:szCs w:val="22"/>
              </w:rPr>
              <w:t>ции</w:t>
            </w:r>
            <w:proofErr w:type="spellEnd"/>
          </w:p>
        </w:tc>
        <w:tc>
          <w:tcPr>
            <w:tcW w:w="67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Семинары, практические 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863" w:type="pct"/>
            <w:vMerge/>
            <w:tcBorders>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985A95" w:rsidRDefault="00561F9A" w:rsidP="0052509E">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FA65DA">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val="restart"/>
            <w:tcBorders>
              <w:top w:val="single" w:sz="4" w:space="0" w:color="auto"/>
              <w:left w:val="single" w:sz="4" w:space="0" w:color="auto"/>
              <w:right w:val="single" w:sz="4" w:space="0" w:color="auto"/>
            </w:tcBorders>
            <w:vAlign w:val="center"/>
            <w:hideMark/>
          </w:tcPr>
          <w:p w:rsidR="000F6A91" w:rsidRPr="00985A95" w:rsidRDefault="000F6A91" w:rsidP="009B1EEF">
            <w:pPr>
              <w:widowControl/>
              <w:suppressAutoHyphens/>
              <w:autoSpaceDE/>
              <w:autoSpaceDN/>
              <w:adjustRightInd/>
              <w:rPr>
                <w:rFonts w:eastAsia="Calibri" w:cs="Calibri"/>
                <w:color w:val="000000"/>
                <w:sz w:val="24"/>
                <w:szCs w:val="24"/>
              </w:rPr>
            </w:pPr>
            <w:r w:rsidRPr="009B1EEF">
              <w:rPr>
                <w:rFonts w:eastAsia="Calibri" w:cs="Calibri"/>
                <w:color w:val="000000"/>
                <w:sz w:val="22"/>
                <w:szCs w:val="22"/>
              </w:rPr>
              <w:t>Самостоятельные работы. Участие в решении задач на практических занятиях. Обсуждение решенных</w:t>
            </w:r>
            <w:r w:rsidRPr="00985A95">
              <w:rPr>
                <w:rFonts w:eastAsia="Calibri" w:cs="Calibri"/>
                <w:color w:val="000000"/>
                <w:sz w:val="24"/>
                <w:szCs w:val="24"/>
              </w:rPr>
              <w:t xml:space="preserve"> задач. </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985A95"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2C6A46"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46</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FA65DA">
            <w:pPr>
              <w:widowControl/>
              <w:suppressAutoHyphens/>
              <w:autoSpaceDE/>
              <w:autoSpaceDN/>
              <w:adjustRightInd/>
              <w:jc w:val="center"/>
              <w:rPr>
                <w:rFonts w:eastAsia="Calibri"/>
                <w:sz w:val="24"/>
                <w:szCs w:val="24"/>
              </w:rPr>
            </w:pPr>
            <w:r w:rsidRPr="00C23A70">
              <w:rPr>
                <w:rFonts w:eastAsia="Calibri"/>
                <w:sz w:val="24"/>
                <w:szCs w:val="24"/>
              </w:rPr>
              <w:t>14</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0</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14</w:t>
            </w:r>
          </w:p>
        </w:tc>
        <w:tc>
          <w:tcPr>
            <w:tcW w:w="614"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32</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108</w:t>
            </w:r>
          </w:p>
        </w:tc>
        <w:tc>
          <w:tcPr>
            <w:tcW w:w="509"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9678F1">
            <w:pPr>
              <w:widowControl/>
              <w:suppressAutoHyphens/>
              <w:autoSpaceDE/>
              <w:autoSpaceDN/>
              <w:adjustRightInd/>
              <w:jc w:val="center"/>
              <w:rPr>
                <w:rFonts w:eastAsia="Calibri"/>
                <w:sz w:val="24"/>
                <w:szCs w:val="24"/>
              </w:rPr>
            </w:pPr>
            <w:r w:rsidRPr="00C23A70">
              <w:rPr>
                <w:rFonts w:eastAsia="Calibri"/>
                <w:sz w:val="24"/>
                <w:szCs w:val="24"/>
              </w:rPr>
              <w:t>36</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0F6A91" w:rsidP="009678F1">
            <w:pPr>
              <w:widowControl/>
              <w:suppressAutoHyphens/>
              <w:autoSpaceDE/>
              <w:autoSpaceDN/>
              <w:adjustRightInd/>
              <w:jc w:val="center"/>
              <w:rPr>
                <w:rFonts w:eastAsia="Calibri"/>
                <w:sz w:val="24"/>
                <w:szCs w:val="24"/>
              </w:rPr>
            </w:pPr>
            <w:r w:rsidRPr="00C23A70">
              <w:rPr>
                <w:rFonts w:eastAsia="Calibri"/>
                <w:sz w:val="24"/>
                <w:szCs w:val="24"/>
              </w:rPr>
              <w:t>2</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spacing w:after="60"/>
              <w:jc w:val="center"/>
              <w:rPr>
                <w:rFonts w:eastAsia="Calibri"/>
                <w:sz w:val="24"/>
                <w:szCs w:val="24"/>
              </w:rPr>
            </w:pPr>
            <w:r w:rsidRPr="00C23A70">
              <w:rPr>
                <w:rFonts w:eastAsia="Calibri"/>
                <w:bCs/>
                <w:sz w:val="24"/>
                <w:szCs w:val="24"/>
              </w:rPr>
              <w:t>3</w:t>
            </w:r>
            <w:r w:rsidR="000F6A91" w:rsidRPr="00C23A70">
              <w:rPr>
                <w:rFonts w:eastAsia="Calibri"/>
                <w:bCs/>
                <w:sz w:val="24"/>
                <w:szCs w:val="24"/>
              </w:rPr>
              <w:t>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72</w:t>
            </w:r>
          </w:p>
        </w:tc>
        <w:tc>
          <w:tcPr>
            <w:tcW w:w="863" w:type="pct"/>
            <w:tcBorders>
              <w:left w:val="single" w:sz="4" w:space="0" w:color="auto"/>
              <w:bottom w:val="single" w:sz="4" w:space="0" w:color="auto"/>
              <w:right w:val="single" w:sz="4" w:space="0" w:color="auto"/>
            </w:tcBorders>
            <w:vAlign w:val="center"/>
          </w:tcPr>
          <w:p w:rsidR="000F6A91" w:rsidRPr="009B1EEF" w:rsidRDefault="000F6A91" w:rsidP="009678F1">
            <w:pPr>
              <w:widowControl/>
              <w:suppressAutoHyphens/>
              <w:autoSpaceDE/>
              <w:autoSpaceDN/>
              <w:adjustRightInd/>
              <w:rPr>
                <w:rFonts w:eastAsia="Calibri" w:cs="Calibri"/>
                <w:strike/>
                <w:color w:val="000000"/>
                <w:sz w:val="22"/>
                <w:szCs w:val="22"/>
              </w:rPr>
            </w:pPr>
            <w:r w:rsidRPr="009B1EEF">
              <w:rPr>
                <w:rFonts w:eastAsia="Calibri" w:cs="Calibri"/>
                <w:color w:val="000000"/>
                <w:sz w:val="22"/>
                <w:szCs w:val="22"/>
              </w:rPr>
              <w:t xml:space="preserve">Согласно учебному плану: </w:t>
            </w:r>
          </w:p>
          <w:p w:rsidR="002467A3" w:rsidRPr="002467A3" w:rsidRDefault="002467A3" w:rsidP="009678F1">
            <w:pPr>
              <w:widowControl/>
              <w:suppressAutoHyphens/>
              <w:autoSpaceDE/>
              <w:autoSpaceDN/>
              <w:adjustRightInd/>
              <w:rPr>
                <w:rFonts w:eastAsia="Calibri" w:cs="Calibri"/>
                <w:color w:val="FF0000"/>
                <w:sz w:val="24"/>
                <w:szCs w:val="24"/>
              </w:rPr>
            </w:pPr>
            <w:r w:rsidRPr="009B1EEF">
              <w:rPr>
                <w:rFonts w:eastAsia="Calibri" w:cs="Calibri"/>
                <w:color w:val="000000"/>
                <w:sz w:val="22"/>
                <w:szCs w:val="22"/>
              </w:rPr>
              <w:t>домашнее творческое задание</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2467A3" w:rsidRDefault="000F6A91" w:rsidP="009678F1">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33</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94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67</w:t>
            </w:r>
          </w:p>
        </w:tc>
        <w:tc>
          <w:tcPr>
            <w:tcW w:w="86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rPr>
                <w:rFonts w:eastAsia="Calibri" w:cs="Calibri"/>
                <w:b/>
                <w:color w:val="000000"/>
                <w:sz w:val="24"/>
                <w:szCs w:val="24"/>
              </w:rPr>
            </w:pPr>
          </w:p>
        </w:tc>
      </w:tr>
    </w:tbl>
    <w:p w:rsidR="00561F9A" w:rsidRPr="00985A95" w:rsidRDefault="00561F9A" w:rsidP="00985A95">
      <w:pPr>
        <w:widowControl/>
        <w:suppressAutoHyphens/>
        <w:autoSpaceDE/>
        <w:autoSpaceDN/>
        <w:adjustRightInd/>
        <w:spacing w:line="259" w:lineRule="auto"/>
        <w:ind w:right="-50"/>
        <w:rPr>
          <w:rFonts w:eastAsia="Calibri"/>
          <w:b/>
          <w:bCs/>
          <w:i/>
          <w:color w:val="000000"/>
          <w:sz w:val="28"/>
          <w:szCs w:val="28"/>
        </w:rPr>
      </w:pPr>
    </w:p>
    <w:p w:rsidR="004145E5" w:rsidRPr="002115D5" w:rsidRDefault="004145E5" w:rsidP="002115D5">
      <w:pPr>
        <w:pStyle w:val="1"/>
        <w:jc w:val="left"/>
        <w:rPr>
          <w:color w:val="FF0000"/>
        </w:rPr>
      </w:pPr>
      <w:bookmarkStart w:id="11" w:name="_Toc73917216"/>
      <w:r w:rsidRPr="00BA337D">
        <w:t>5.3</w:t>
      </w:r>
      <w:r w:rsidRPr="0083385D">
        <w:t>. Содержание семинаров, практических занятий</w:t>
      </w:r>
      <w:bookmarkEnd w:id="11"/>
      <w:r w:rsidR="002115D5">
        <w:t xml:space="preserve"> </w:t>
      </w:r>
    </w:p>
    <w:p w:rsidR="00985A95" w:rsidRPr="003621BA" w:rsidRDefault="00593D3F" w:rsidP="003621BA">
      <w:pPr>
        <w:widowControl/>
        <w:autoSpaceDE/>
        <w:autoSpaceDN/>
        <w:adjustRightInd/>
        <w:spacing w:line="259" w:lineRule="auto"/>
        <w:jc w:val="right"/>
        <w:rPr>
          <w:color w:val="000000"/>
          <w:sz w:val="24"/>
          <w:szCs w:val="24"/>
        </w:rPr>
      </w:pPr>
      <w:r>
        <w:rPr>
          <w:color w:val="000000"/>
          <w:sz w:val="24"/>
          <w:szCs w:val="24"/>
        </w:rPr>
        <w:t>Таблица 2</w:t>
      </w:r>
    </w:p>
    <w:tbl>
      <w:tblPr>
        <w:tblStyle w:val="34"/>
        <w:tblW w:w="10312" w:type="dxa"/>
        <w:tblLook w:val="04A0" w:firstRow="1" w:lastRow="0" w:firstColumn="1" w:lastColumn="0" w:noHBand="0" w:noVBand="1"/>
      </w:tblPr>
      <w:tblGrid>
        <w:gridCol w:w="2857"/>
        <w:gridCol w:w="4906"/>
        <w:gridCol w:w="2549"/>
      </w:tblGrid>
      <w:tr w:rsidR="00157470" w:rsidRPr="00985A95" w:rsidTr="003621BA">
        <w:tc>
          <w:tcPr>
            <w:tcW w:w="2857"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rsidTr="002467A3">
        <w:tc>
          <w:tcPr>
            <w:tcW w:w="2857" w:type="dxa"/>
          </w:tcPr>
          <w:p w:rsidR="00B343FB" w:rsidRPr="002467A3" w:rsidRDefault="00572A43" w:rsidP="00E20057">
            <w:pPr>
              <w:widowControl/>
              <w:tabs>
                <w:tab w:val="right" w:pos="9356"/>
              </w:tabs>
              <w:suppressAutoHyphens/>
              <w:autoSpaceDE/>
              <w:autoSpaceDN/>
              <w:adjustRightInd/>
              <w:rPr>
                <w:rFonts w:eastAsia="Calibri" w:cs="Calibri"/>
                <w:b/>
                <w:color w:val="000000"/>
                <w:sz w:val="24"/>
                <w:szCs w:val="24"/>
              </w:rPr>
            </w:pPr>
            <w:r w:rsidRPr="002467A3">
              <w:rPr>
                <w:rFonts w:eastAsia="Calibri" w:cs="Calibri"/>
                <w:color w:val="000000"/>
                <w:sz w:val="24"/>
                <w:szCs w:val="24"/>
              </w:rPr>
              <w:t>Введение в аналитику</w:t>
            </w:r>
          </w:p>
        </w:tc>
        <w:tc>
          <w:tcPr>
            <w:tcW w:w="4906" w:type="dxa"/>
          </w:tcPr>
          <w:p w:rsidR="00B343FB" w:rsidRPr="002467A3" w:rsidRDefault="00572A43" w:rsidP="00572A43">
            <w:pPr>
              <w:widowControl/>
              <w:autoSpaceDE/>
              <w:autoSpaceDN/>
              <w:adjustRightInd/>
              <w:jc w:val="both"/>
              <w:rPr>
                <w:color w:val="000000"/>
                <w:sz w:val="24"/>
                <w:szCs w:val="24"/>
                <w:lang w:val="en-US"/>
              </w:rPr>
            </w:pPr>
            <w:r w:rsidRPr="002467A3">
              <w:rPr>
                <w:sz w:val="24"/>
                <w:szCs w:val="24"/>
              </w:rPr>
              <w:t xml:space="preserve">Роль веб аналитики в интернет маркетинге. Циклы оптимизации. Основные термины </w:t>
            </w:r>
            <w:proofErr w:type="spellStart"/>
            <w:r w:rsidRPr="002467A3">
              <w:rPr>
                <w:sz w:val="24"/>
                <w:szCs w:val="24"/>
              </w:rPr>
              <w:t>вебаналитики</w:t>
            </w:r>
            <w:proofErr w:type="spellEnd"/>
            <w:r w:rsidRPr="002467A3">
              <w:rPr>
                <w:sz w:val="24"/>
                <w:szCs w:val="24"/>
              </w:rPr>
              <w:t xml:space="preserve">. Структура аккаунта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2467A3">
              <w:rPr>
                <w:sz w:val="24"/>
                <w:szCs w:val="24"/>
              </w:rPr>
              <w:t>Call</w:t>
            </w:r>
            <w:proofErr w:type="spellEnd"/>
            <w:r w:rsidRPr="002467A3">
              <w:rPr>
                <w:sz w:val="24"/>
                <w:szCs w:val="24"/>
              </w:rPr>
              <w:t xml:space="preserve"> </w:t>
            </w:r>
            <w:proofErr w:type="spellStart"/>
            <w:r w:rsidRPr="002467A3">
              <w:rPr>
                <w:sz w:val="24"/>
                <w:szCs w:val="24"/>
              </w:rPr>
              <w:t>Tracking</w:t>
            </w:r>
            <w:proofErr w:type="spellEnd"/>
            <w:r w:rsidRPr="002467A3">
              <w:rPr>
                <w:sz w:val="24"/>
                <w:szCs w:val="24"/>
              </w:rPr>
              <w:t xml:space="preserve">. Аналитика на основе интерфейсов </w:t>
            </w:r>
            <w:proofErr w:type="spellStart"/>
            <w:r w:rsidRPr="002467A3">
              <w:rPr>
                <w:sz w:val="24"/>
                <w:szCs w:val="24"/>
              </w:rPr>
              <w:t>Яндекс.Директ</w:t>
            </w:r>
            <w:proofErr w:type="spellEnd"/>
            <w:r w:rsidRPr="002467A3">
              <w:rPr>
                <w:sz w:val="24"/>
                <w:szCs w:val="24"/>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2467A3">
              <w:rPr>
                <w:sz w:val="24"/>
                <w:szCs w:val="24"/>
              </w:rPr>
              <w:t>Яндекс.Директ</w:t>
            </w:r>
            <w:proofErr w:type="spellEnd"/>
            <w:r w:rsidRPr="002467A3">
              <w:rPr>
                <w:sz w:val="24"/>
                <w:szCs w:val="24"/>
              </w:rPr>
              <w:t xml:space="preserve">. </w:t>
            </w:r>
            <w:r w:rsidRPr="002467A3">
              <w:rPr>
                <w:sz w:val="24"/>
                <w:szCs w:val="24"/>
              </w:rPr>
              <w:lastRenderedPageBreak/>
              <w:t xml:space="preserve">Готовые отчеты. Аналитика на основе интерфейса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Ads</w:t>
            </w:r>
            <w:proofErr w:type="spellEnd"/>
            <w:r w:rsidRPr="002467A3">
              <w:rPr>
                <w:sz w:val="24"/>
                <w:szCs w:val="24"/>
              </w:rPr>
              <w:t xml:space="preserve">. </w:t>
            </w:r>
            <w:r w:rsidR="00C07899" w:rsidRPr="002467A3">
              <w:rPr>
                <w:sz w:val="24"/>
                <w:szCs w:val="24"/>
              </w:rPr>
              <w:t>(8, 1)</w:t>
            </w:r>
          </w:p>
        </w:tc>
        <w:tc>
          <w:tcPr>
            <w:tcW w:w="2549" w:type="dxa"/>
          </w:tcPr>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lastRenderedPageBreak/>
              <w:t>-работа с текстом лекции, разбор вопросов по теме занятия;</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5066B5">
            <w:pPr>
              <w:widowControl/>
              <w:autoSpaceDE/>
              <w:autoSpaceDN/>
              <w:adjustRightInd/>
              <w:rPr>
                <w:color w:val="000000"/>
                <w:sz w:val="24"/>
                <w:szCs w:val="24"/>
                <w:lang w:eastAsia="en-US"/>
              </w:rPr>
            </w:pPr>
            <w:r w:rsidRPr="002467A3">
              <w:rPr>
                <w:rFonts w:eastAsia="Calibri"/>
                <w:bCs/>
                <w:color w:val="000000"/>
                <w:sz w:val="24"/>
                <w:szCs w:val="24"/>
                <w:lang w:eastAsia="en-US"/>
              </w:rPr>
              <w:t>- выполнение домашних заданий</w:t>
            </w:r>
          </w:p>
        </w:tc>
      </w:tr>
      <w:tr w:rsidR="00A03131" w:rsidRPr="00985A95" w:rsidTr="002467A3">
        <w:tc>
          <w:tcPr>
            <w:tcW w:w="2857" w:type="dxa"/>
          </w:tcPr>
          <w:p w:rsidR="00A03131" w:rsidRPr="002467A3" w:rsidRDefault="00572A43">
            <w:pPr>
              <w:rPr>
                <w:b/>
                <w:sz w:val="24"/>
                <w:szCs w:val="24"/>
              </w:rPr>
            </w:pPr>
            <w:r w:rsidRPr="002467A3">
              <w:rPr>
                <w:rFonts w:eastAsia="Calibri" w:cs="Calibri"/>
                <w:color w:val="000000"/>
                <w:sz w:val="24"/>
                <w:szCs w:val="24"/>
              </w:rPr>
              <w:lastRenderedPageBreak/>
              <w:t>Работа с сайтами и социальными сетями</w:t>
            </w:r>
          </w:p>
        </w:tc>
        <w:tc>
          <w:tcPr>
            <w:tcW w:w="4906" w:type="dxa"/>
          </w:tcPr>
          <w:p w:rsidR="00A03131" w:rsidRPr="002467A3" w:rsidRDefault="00572A43" w:rsidP="00572A43">
            <w:pPr>
              <w:widowControl/>
              <w:autoSpaceDE/>
              <w:autoSpaceDN/>
              <w:adjustRightInd/>
              <w:jc w:val="both"/>
              <w:rPr>
                <w:sz w:val="24"/>
                <w:szCs w:val="24"/>
              </w:rPr>
            </w:pPr>
            <w:r w:rsidRPr="002467A3">
              <w:rPr>
                <w:sz w:val="24"/>
                <w:szCs w:val="24"/>
              </w:rPr>
              <w:t xml:space="preserve">Основы </w:t>
            </w:r>
            <w:proofErr w:type="spellStart"/>
            <w:r w:rsidRPr="002467A3">
              <w:rPr>
                <w:sz w:val="24"/>
                <w:szCs w:val="24"/>
              </w:rPr>
              <w:t>Usability</w:t>
            </w:r>
            <w:proofErr w:type="spellEnd"/>
            <w:r w:rsidRPr="002467A3">
              <w:rPr>
                <w:sz w:val="24"/>
                <w:szCs w:val="24"/>
              </w:rPr>
              <w:t xml:space="preserve">. Основные ошибки </w:t>
            </w:r>
            <w:proofErr w:type="spellStart"/>
            <w:r w:rsidRPr="002467A3">
              <w:rPr>
                <w:sz w:val="24"/>
                <w:szCs w:val="24"/>
              </w:rPr>
              <w:t>Usability</w:t>
            </w:r>
            <w:proofErr w:type="spellEnd"/>
            <w:r w:rsidRPr="002467A3">
              <w:rPr>
                <w:sz w:val="24"/>
                <w:szCs w:val="24"/>
              </w:rPr>
              <w:t xml:space="preserve"> у сайтов-каталогов. Тепловые карты. Аналитика форм. Аналитика контекстной рекламы в счетчиках аналитики. Внутренние отчеты </w:t>
            </w:r>
            <w:proofErr w:type="spellStart"/>
            <w:r w:rsidRPr="002467A3">
              <w:rPr>
                <w:sz w:val="24"/>
                <w:szCs w:val="24"/>
              </w:rPr>
              <w:t>таргетированной</w:t>
            </w:r>
            <w:proofErr w:type="spellEnd"/>
            <w:r w:rsidRPr="002467A3">
              <w:rPr>
                <w:sz w:val="24"/>
                <w:szCs w:val="24"/>
              </w:rPr>
              <w:t xml:space="preserve"> рекламы. Аналитика групп </w:t>
            </w:r>
            <w:proofErr w:type="gramStart"/>
            <w:r w:rsidRPr="002467A3">
              <w:rPr>
                <w:sz w:val="24"/>
                <w:szCs w:val="24"/>
              </w:rPr>
              <w:t>в социальных сетей</w:t>
            </w:r>
            <w:proofErr w:type="gramEnd"/>
            <w:r w:rsidRPr="002467A3">
              <w:rPr>
                <w:sz w:val="24"/>
                <w:szCs w:val="24"/>
              </w:rPr>
              <w:t xml:space="preserve">. Аналитика посева в сообществах. Отчеты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Аналитика СЕО продвижения. Работа с </w:t>
            </w:r>
            <w:proofErr w:type="spellStart"/>
            <w:r w:rsidRPr="002467A3">
              <w:rPr>
                <w:sz w:val="24"/>
                <w:szCs w:val="24"/>
              </w:rPr>
              <w:t>Webmaster</w:t>
            </w:r>
            <w:proofErr w:type="spellEnd"/>
            <w:r w:rsidRPr="002467A3">
              <w:rPr>
                <w:sz w:val="24"/>
                <w:szCs w:val="24"/>
              </w:rPr>
              <w:t xml:space="preserve"> </w:t>
            </w:r>
            <w:proofErr w:type="spellStart"/>
            <w:r w:rsidRPr="002467A3">
              <w:rPr>
                <w:sz w:val="24"/>
                <w:szCs w:val="24"/>
              </w:rPr>
              <w:t>Tools</w:t>
            </w:r>
            <w:proofErr w:type="spellEnd"/>
            <w:r w:rsidRPr="002467A3">
              <w:rPr>
                <w:sz w:val="24"/>
                <w:szCs w:val="24"/>
              </w:rPr>
              <w:t xml:space="preserve">. Конкурентный анализ. Аналитика Яндекс Вебмастер. Аналитика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Search</w:t>
            </w:r>
            <w:proofErr w:type="spellEnd"/>
            <w:r w:rsidRPr="002467A3">
              <w:rPr>
                <w:sz w:val="24"/>
                <w:szCs w:val="24"/>
              </w:rPr>
              <w:t xml:space="preserve"> </w:t>
            </w:r>
            <w:proofErr w:type="spellStart"/>
            <w:r w:rsidRPr="002467A3">
              <w:rPr>
                <w:sz w:val="24"/>
                <w:szCs w:val="24"/>
              </w:rPr>
              <w:t>Console</w:t>
            </w:r>
            <w:proofErr w:type="spellEnd"/>
            <w:r w:rsidRPr="002467A3">
              <w:rPr>
                <w:sz w:val="24"/>
                <w:szCs w:val="24"/>
              </w:rPr>
              <w:t xml:space="preserve">. </w:t>
            </w:r>
            <w:r w:rsidR="00C07899" w:rsidRPr="002467A3">
              <w:rPr>
                <w:sz w:val="24"/>
                <w:szCs w:val="24"/>
              </w:rPr>
              <w:t>(8, 1)</w:t>
            </w:r>
          </w:p>
        </w:tc>
        <w:tc>
          <w:tcPr>
            <w:tcW w:w="2549" w:type="dxa"/>
          </w:tcPr>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5066B5">
            <w:pPr>
              <w:widowControl/>
              <w:autoSpaceDE/>
              <w:autoSpaceDN/>
              <w:adjustRightInd/>
              <w:rPr>
                <w:strike/>
                <w:color w:val="000000"/>
                <w:sz w:val="24"/>
                <w:szCs w:val="24"/>
                <w:lang w:eastAsia="en-US"/>
              </w:rPr>
            </w:pPr>
            <w:r w:rsidRPr="002467A3">
              <w:rPr>
                <w:rFonts w:eastAsia="Calibri"/>
                <w:bCs/>
                <w:color w:val="000000"/>
                <w:sz w:val="24"/>
                <w:szCs w:val="24"/>
                <w:lang w:eastAsia="en-US"/>
              </w:rPr>
              <w:t>-выполнение домашних заданий</w:t>
            </w:r>
          </w:p>
        </w:tc>
      </w:tr>
      <w:tr w:rsidR="00572A43" w:rsidRPr="00985A95" w:rsidTr="002467A3">
        <w:tc>
          <w:tcPr>
            <w:tcW w:w="2857" w:type="dxa"/>
          </w:tcPr>
          <w:p w:rsidR="00572A43" w:rsidRPr="002467A3" w:rsidRDefault="00572A43">
            <w:pPr>
              <w:rPr>
                <w:b/>
                <w:sz w:val="24"/>
                <w:szCs w:val="24"/>
              </w:rPr>
            </w:pPr>
            <w:r w:rsidRPr="002467A3">
              <w:rPr>
                <w:rFonts w:eastAsia="Calibri" w:cs="Calibri"/>
                <w:color w:val="000000"/>
                <w:sz w:val="24"/>
                <w:szCs w:val="24"/>
              </w:rPr>
              <w:t xml:space="preserve">Визуализация данных в </w:t>
            </w:r>
            <w:proofErr w:type="spellStart"/>
            <w:r w:rsidRPr="002467A3">
              <w:rPr>
                <w:rFonts w:eastAsia="Calibri" w:cs="Calibri"/>
                <w:color w:val="000000"/>
                <w:sz w:val="24"/>
                <w:szCs w:val="24"/>
              </w:rPr>
              <w:t>Power</w:t>
            </w:r>
            <w:proofErr w:type="spellEnd"/>
            <w:r w:rsidRPr="002467A3">
              <w:rPr>
                <w:rFonts w:eastAsia="Calibri" w:cs="Calibri"/>
                <w:color w:val="000000"/>
                <w:sz w:val="24"/>
                <w:szCs w:val="24"/>
              </w:rPr>
              <w:t xml:space="preserve"> BI</w:t>
            </w:r>
          </w:p>
        </w:tc>
        <w:tc>
          <w:tcPr>
            <w:tcW w:w="4906" w:type="dxa"/>
          </w:tcPr>
          <w:p w:rsidR="00572A43" w:rsidRPr="002467A3" w:rsidRDefault="00572A43" w:rsidP="00572A43">
            <w:pPr>
              <w:widowControl/>
              <w:autoSpaceDE/>
              <w:autoSpaceDN/>
              <w:adjustRightInd/>
              <w:jc w:val="both"/>
              <w:rPr>
                <w:sz w:val="24"/>
                <w:szCs w:val="24"/>
              </w:rPr>
            </w:pPr>
            <w:r w:rsidRPr="002467A3">
              <w:rPr>
                <w:sz w:val="24"/>
                <w:szCs w:val="24"/>
              </w:rPr>
              <w:t xml:space="preserve">Настройка </w:t>
            </w:r>
            <w:proofErr w:type="spellStart"/>
            <w:r w:rsidRPr="002467A3">
              <w:rPr>
                <w:sz w:val="24"/>
                <w:szCs w:val="24"/>
              </w:rPr>
              <w:t>Power</w:t>
            </w:r>
            <w:proofErr w:type="spellEnd"/>
            <w:r w:rsidRPr="002467A3">
              <w:rPr>
                <w:sz w:val="24"/>
                <w:szCs w:val="24"/>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2467A3">
              <w:rPr>
                <w:sz w:val="24"/>
                <w:szCs w:val="24"/>
              </w:rPr>
              <w:t>Дашборды</w:t>
            </w:r>
            <w:proofErr w:type="spellEnd"/>
            <w:r w:rsidRPr="002467A3">
              <w:rPr>
                <w:sz w:val="24"/>
                <w:szCs w:val="24"/>
              </w:rPr>
              <w:t>. Отслеживание KPI. (8, 1)</w:t>
            </w:r>
          </w:p>
        </w:tc>
        <w:tc>
          <w:tcPr>
            <w:tcW w:w="2549" w:type="dxa"/>
          </w:tcPr>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-выполнение домашних заданий</w:t>
            </w:r>
          </w:p>
        </w:tc>
      </w:tr>
    </w:tbl>
    <w:p w:rsidR="008A341A" w:rsidRDefault="00985A95" w:rsidP="008A341A">
      <w:pPr>
        <w:widowControl/>
        <w:tabs>
          <w:tab w:val="left" w:pos="5970"/>
        </w:tabs>
        <w:suppressAutoHyphens/>
        <w:autoSpaceDE/>
        <w:autoSpaceDN/>
        <w:spacing w:line="360" w:lineRule="auto"/>
        <w:rPr>
          <w:sz w:val="28"/>
          <w:szCs w:val="28"/>
        </w:rPr>
      </w:pPr>
      <w:r w:rsidRPr="00985A95">
        <w:rPr>
          <w:sz w:val="28"/>
          <w:szCs w:val="28"/>
        </w:rPr>
        <w:tab/>
      </w:r>
      <w:bookmarkStart w:id="12" w:name="_Toc73917217"/>
    </w:p>
    <w:p w:rsidR="00BA337D" w:rsidRPr="008A341A" w:rsidRDefault="00BA337D" w:rsidP="008A341A">
      <w:pPr>
        <w:widowControl/>
        <w:tabs>
          <w:tab w:val="left" w:pos="5970"/>
        </w:tabs>
        <w:suppressAutoHyphens/>
        <w:autoSpaceDE/>
        <w:autoSpaceDN/>
        <w:spacing w:line="360" w:lineRule="auto"/>
        <w:rPr>
          <w:b/>
          <w:sz w:val="28"/>
          <w:szCs w:val="28"/>
        </w:rPr>
      </w:pPr>
      <w:r w:rsidRPr="008A341A">
        <w:rPr>
          <w:b/>
          <w:sz w:val="28"/>
          <w:szCs w:val="28"/>
        </w:rPr>
        <w:t>6. Перечень учебно-методического обеспечения для самостоятельной работы обучающихся по дисциплине</w:t>
      </w:r>
      <w:bookmarkEnd w:id="12"/>
    </w:p>
    <w:p w:rsidR="008A341A" w:rsidRDefault="005B1732" w:rsidP="008A341A">
      <w:pPr>
        <w:keepNext/>
        <w:spacing w:line="360" w:lineRule="auto"/>
        <w:jc w:val="both"/>
        <w:rPr>
          <w:b/>
          <w:sz w:val="28"/>
          <w:szCs w:val="28"/>
        </w:rPr>
      </w:pPr>
      <w:r w:rsidRPr="00F7777E">
        <w:rPr>
          <w:b/>
          <w:sz w:val="28"/>
          <w:szCs w:val="28"/>
        </w:rPr>
        <w:t>6.1. Перечень вопросов, отводимых на самостоятельное освоение дисциплины, формы внеаудиторной самостоятельной работы</w:t>
      </w:r>
    </w:p>
    <w:p w:rsidR="005B1732" w:rsidRPr="007F0C31" w:rsidRDefault="008A341A" w:rsidP="008A341A">
      <w:pPr>
        <w:widowControl/>
        <w:autoSpaceDE/>
        <w:autoSpaceDN/>
        <w:adjustRightInd/>
        <w:spacing w:after="200" w:line="276" w:lineRule="auto"/>
        <w:rPr>
          <w:b/>
          <w:sz w:val="28"/>
          <w:szCs w:val="28"/>
        </w:rPr>
      </w:pPr>
      <w:r>
        <w:rPr>
          <w:b/>
          <w:sz w:val="28"/>
          <w:szCs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B1732" w:rsidRPr="00F7777E" w:rsidTr="005B1732">
        <w:tc>
          <w:tcPr>
            <w:tcW w:w="1266" w:type="pct"/>
            <w:shd w:val="clear" w:color="auto" w:fill="auto"/>
          </w:tcPr>
          <w:p w:rsidR="005B1732" w:rsidRPr="00F7777E" w:rsidRDefault="005B1732" w:rsidP="003D2212">
            <w:pPr>
              <w:keepNext/>
              <w:jc w:val="center"/>
              <w:rPr>
                <w:sz w:val="24"/>
                <w:szCs w:val="24"/>
              </w:rPr>
            </w:pPr>
            <w:r w:rsidRPr="00F7777E">
              <w:rPr>
                <w:b/>
                <w:sz w:val="24"/>
                <w:szCs w:val="24"/>
              </w:rPr>
              <w:lastRenderedPageBreak/>
              <w:t>Наименование тем (разделов) дисциплины</w:t>
            </w:r>
          </w:p>
        </w:tc>
        <w:tc>
          <w:tcPr>
            <w:tcW w:w="2000" w:type="pct"/>
            <w:shd w:val="clear" w:color="auto" w:fill="auto"/>
          </w:tcPr>
          <w:p w:rsidR="005B1732" w:rsidRPr="00F7777E" w:rsidRDefault="005B1732" w:rsidP="003D2212">
            <w:pPr>
              <w:keepNext/>
              <w:jc w:val="center"/>
              <w:rPr>
                <w:b/>
                <w:sz w:val="24"/>
                <w:szCs w:val="24"/>
              </w:rPr>
            </w:pPr>
            <w:r w:rsidRPr="00F7777E">
              <w:rPr>
                <w:b/>
                <w:sz w:val="24"/>
                <w:szCs w:val="24"/>
              </w:rPr>
              <w:t>Перечень вопросов, отводимых на самостоятельное освоение</w:t>
            </w:r>
          </w:p>
        </w:tc>
        <w:tc>
          <w:tcPr>
            <w:tcW w:w="1734" w:type="pct"/>
          </w:tcPr>
          <w:p w:rsidR="005B1732" w:rsidRPr="00F7777E" w:rsidRDefault="005B1732" w:rsidP="003D2212">
            <w:pPr>
              <w:keepNext/>
              <w:jc w:val="center"/>
              <w:rPr>
                <w:b/>
                <w:sz w:val="24"/>
                <w:szCs w:val="24"/>
              </w:rPr>
            </w:pPr>
            <w:r w:rsidRPr="00F7777E">
              <w:rPr>
                <w:b/>
                <w:sz w:val="24"/>
                <w:szCs w:val="24"/>
              </w:rPr>
              <w:t>Формы внеаудиторной самостоятельной работы</w:t>
            </w:r>
          </w:p>
        </w:tc>
      </w:tr>
      <w:tr w:rsidR="005B1732" w:rsidRPr="00F7777E" w:rsidTr="005B1732">
        <w:tc>
          <w:tcPr>
            <w:tcW w:w="1266" w:type="pct"/>
          </w:tcPr>
          <w:p w:rsidR="005B1732" w:rsidRPr="00F7777E" w:rsidRDefault="005B1732" w:rsidP="005B1732">
            <w:pPr>
              <w:widowControl/>
              <w:tabs>
                <w:tab w:val="right" w:pos="9356"/>
              </w:tabs>
              <w:suppressAutoHyphens/>
              <w:autoSpaceDE/>
              <w:autoSpaceDN/>
              <w:adjustRightInd/>
              <w:rPr>
                <w:rFonts w:eastAsia="Calibri" w:cs="Calibri"/>
                <w:b/>
                <w:sz w:val="24"/>
                <w:szCs w:val="24"/>
              </w:rPr>
            </w:pPr>
            <w:r w:rsidRPr="00F7777E">
              <w:rPr>
                <w:rFonts w:eastAsia="Calibri" w:cs="Calibri"/>
                <w:sz w:val="24"/>
                <w:szCs w:val="24"/>
              </w:rPr>
              <w:t>Введение в аналитику</w:t>
            </w:r>
          </w:p>
        </w:tc>
        <w:tc>
          <w:tcPr>
            <w:tcW w:w="2000" w:type="pct"/>
            <w:shd w:val="clear" w:color="auto" w:fill="auto"/>
          </w:tcPr>
          <w:p w:rsidR="005B1732" w:rsidRPr="00F7777E" w:rsidRDefault="00F7777E" w:rsidP="005B1732">
            <w:pPr>
              <w:keepNext/>
              <w:ind w:firstLine="709"/>
              <w:jc w:val="both"/>
              <w:rPr>
                <w:rFonts w:eastAsia="Calibri" w:cs="Calibri"/>
                <w:sz w:val="24"/>
                <w:szCs w:val="24"/>
              </w:rPr>
            </w:pPr>
            <w:r w:rsidRPr="00F7777E">
              <w:rPr>
                <w:rFonts w:eastAsia="Calibri" w:cs="Calibri"/>
                <w:sz w:val="24"/>
                <w:szCs w:val="24"/>
              </w:rPr>
              <w:t>Настройка Яндекс Метрики. Настройка GA. Установка счетчика. Представления. Фильтры. USER ID.</w:t>
            </w:r>
          </w:p>
        </w:tc>
        <w:tc>
          <w:tcPr>
            <w:tcW w:w="1734" w:type="pct"/>
          </w:tcPr>
          <w:p w:rsidR="005B1732" w:rsidRPr="00F7777E" w:rsidRDefault="00F13932" w:rsidP="00F13932">
            <w:pPr>
              <w:keepNext/>
              <w:jc w:val="both"/>
              <w:rPr>
                <w:b/>
                <w:sz w:val="24"/>
                <w:szCs w:val="24"/>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Работа с сайтами и социальными сетями</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Аналитика групп в социальных сет</w:t>
            </w:r>
            <w:r>
              <w:rPr>
                <w:rFonts w:eastAsia="Calibri" w:cs="Calibri"/>
                <w:sz w:val="24"/>
                <w:szCs w:val="24"/>
              </w:rPr>
              <w:t>ях</w:t>
            </w:r>
            <w:r w:rsidRPr="00F7777E">
              <w:rPr>
                <w:rFonts w:eastAsia="Calibri" w:cs="Calibri"/>
                <w:sz w:val="24"/>
                <w:szCs w:val="24"/>
              </w:rPr>
              <w:t xml:space="preserve">. Аналитика посева в сообществах. Отчеты </w:t>
            </w:r>
            <w:proofErr w:type="spellStart"/>
            <w:r w:rsidRPr="00F7777E">
              <w:rPr>
                <w:rFonts w:eastAsia="Calibri" w:cs="Calibri"/>
                <w:sz w:val="24"/>
                <w:szCs w:val="24"/>
              </w:rPr>
              <w:t>Google</w:t>
            </w:r>
            <w:proofErr w:type="spellEnd"/>
            <w:r w:rsidRPr="00F7777E">
              <w:rPr>
                <w:rFonts w:eastAsia="Calibri" w:cs="Calibri"/>
                <w:sz w:val="24"/>
                <w:szCs w:val="24"/>
              </w:rPr>
              <w:t xml:space="preserve"> </w:t>
            </w:r>
            <w:proofErr w:type="spellStart"/>
            <w:r w:rsidRPr="00F7777E">
              <w:rPr>
                <w:rFonts w:eastAsia="Calibri" w:cs="Calibri"/>
                <w:sz w:val="24"/>
                <w:szCs w:val="24"/>
              </w:rPr>
              <w:t>Analytics</w:t>
            </w:r>
            <w:proofErr w:type="spellEnd"/>
            <w:r w:rsidRPr="00F7777E">
              <w:rPr>
                <w:rFonts w:eastAsia="Calibri" w:cs="Calibri"/>
                <w:sz w:val="24"/>
                <w:szCs w:val="24"/>
              </w:rPr>
              <w:t>.</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 xml:space="preserve">Визуализация данных в </w:t>
            </w:r>
            <w:proofErr w:type="spellStart"/>
            <w:r w:rsidRPr="00F7777E">
              <w:rPr>
                <w:rFonts w:eastAsia="Calibri" w:cs="Calibri"/>
                <w:sz w:val="24"/>
                <w:szCs w:val="24"/>
              </w:rPr>
              <w:t>Power</w:t>
            </w:r>
            <w:proofErr w:type="spellEnd"/>
            <w:r w:rsidRPr="00F7777E">
              <w:rPr>
                <w:rFonts w:eastAsia="Calibri" w:cs="Calibri"/>
                <w:sz w:val="24"/>
                <w:szCs w:val="24"/>
              </w:rPr>
              <w:t xml:space="preserve"> BI</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Управление контекстом. Извлечение информации о контексте.</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2467A3" w:rsidRPr="00F7777E" w:rsidRDefault="002467A3" w:rsidP="002B6BFD">
      <w:pPr>
        <w:spacing w:line="480" w:lineRule="auto"/>
        <w:jc w:val="center"/>
        <w:rPr>
          <w:b/>
          <w:sz w:val="28"/>
          <w:szCs w:val="28"/>
        </w:rPr>
      </w:pPr>
    </w:p>
    <w:p w:rsidR="005B1732" w:rsidRPr="00F7777E" w:rsidRDefault="005B1732" w:rsidP="005B1732">
      <w:pPr>
        <w:keepNext/>
        <w:ind w:firstLine="709"/>
        <w:jc w:val="both"/>
        <w:rPr>
          <w:b/>
          <w:sz w:val="28"/>
          <w:szCs w:val="28"/>
        </w:rPr>
      </w:pPr>
      <w:r w:rsidRPr="00F7777E">
        <w:rPr>
          <w:b/>
          <w:sz w:val="28"/>
          <w:szCs w:val="28"/>
        </w:rPr>
        <w:t xml:space="preserve">6.2. Перечень вопросов, заданий, тем для подготовки к текущему контролю </w:t>
      </w:r>
    </w:p>
    <w:p w:rsidR="005B1732" w:rsidRDefault="005B1732" w:rsidP="005B1732">
      <w:pPr>
        <w:widowControl/>
        <w:autoSpaceDE/>
        <w:autoSpaceDN/>
        <w:adjustRightInd/>
        <w:ind w:firstLine="709"/>
        <w:jc w:val="both"/>
        <w:rPr>
          <w:sz w:val="28"/>
          <w:szCs w:val="28"/>
        </w:rPr>
      </w:pPr>
      <w:r>
        <w:rPr>
          <w:sz w:val="28"/>
          <w:szCs w:val="28"/>
        </w:rPr>
        <w:t xml:space="preserve"> </w:t>
      </w:r>
    </w:p>
    <w:p w:rsidR="002C64AF" w:rsidRDefault="002C64AF" w:rsidP="002C64AF">
      <w:pPr>
        <w:widowControl/>
        <w:autoSpaceDE/>
        <w:autoSpaceDN/>
        <w:adjustRightInd/>
        <w:ind w:firstLine="709"/>
        <w:jc w:val="center"/>
        <w:rPr>
          <w:b/>
          <w:sz w:val="28"/>
          <w:szCs w:val="28"/>
        </w:rPr>
      </w:pPr>
      <w:r>
        <w:rPr>
          <w:b/>
          <w:sz w:val="28"/>
          <w:szCs w:val="28"/>
        </w:rPr>
        <w:t>Примерная тематика домашнего творческого задания</w:t>
      </w:r>
    </w:p>
    <w:p w:rsidR="002C64AF" w:rsidRDefault="002C64AF" w:rsidP="002C64AF">
      <w:pPr>
        <w:widowControl/>
        <w:autoSpaceDE/>
        <w:autoSpaceDN/>
        <w:adjustRightInd/>
        <w:ind w:firstLine="709"/>
        <w:jc w:val="center"/>
        <w:rPr>
          <w:b/>
          <w:sz w:val="28"/>
          <w:szCs w:val="28"/>
        </w:rPr>
      </w:pP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1.</w:t>
      </w:r>
      <w:r w:rsidR="00993BBA" w:rsidRPr="002C64AF">
        <w:rPr>
          <w:rFonts w:eastAsia="Calibri" w:cs="Calibri"/>
          <w:sz w:val="28"/>
          <w:szCs w:val="28"/>
        </w:rPr>
        <w:t xml:space="preserve">Подбор и извлечение данных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2.</w:t>
      </w:r>
      <w:r w:rsidR="00993BBA" w:rsidRPr="002C64AF">
        <w:rPr>
          <w:rFonts w:eastAsia="Calibri" w:cs="Calibri"/>
          <w:sz w:val="28"/>
          <w:szCs w:val="28"/>
        </w:rPr>
        <w:t xml:space="preserve">Анализ, выбор и разработка методов искусственного интеллекта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3.</w:t>
      </w:r>
      <w:r w:rsidR="00993BBA" w:rsidRPr="002C64AF">
        <w:rPr>
          <w:rFonts w:eastAsia="Calibri" w:cs="Calibri"/>
          <w:sz w:val="28"/>
          <w:szCs w:val="28"/>
        </w:rPr>
        <w:t xml:space="preserve">Анализ, выбор и разработка инструментальных средств для построения системы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993BBA" w:rsidRPr="002C64AF" w:rsidRDefault="002C64AF" w:rsidP="002C64AF">
      <w:pPr>
        <w:widowControl/>
        <w:autoSpaceDE/>
        <w:autoSpaceDN/>
        <w:adjustRightInd/>
        <w:spacing w:line="360" w:lineRule="auto"/>
        <w:ind w:left="709"/>
        <w:jc w:val="both"/>
        <w:rPr>
          <w:rFonts w:eastAsia="Calibri" w:cs="Calibri"/>
          <w:sz w:val="28"/>
          <w:szCs w:val="28"/>
        </w:rPr>
      </w:pPr>
      <w:r>
        <w:rPr>
          <w:rFonts w:eastAsia="Calibri" w:cs="Calibri"/>
          <w:sz w:val="28"/>
          <w:szCs w:val="28"/>
        </w:rPr>
        <w:t>4.</w:t>
      </w:r>
      <w:r w:rsidR="00993BBA" w:rsidRPr="002C64AF">
        <w:rPr>
          <w:rFonts w:eastAsia="Calibri" w:cs="Calibri"/>
          <w:sz w:val="28"/>
          <w:szCs w:val="28"/>
        </w:rPr>
        <w:t xml:space="preserve">Анализ, выбор и разработка алгоритмов рекомендательных систем </w:t>
      </w:r>
      <w:r>
        <w:rPr>
          <w:rFonts w:eastAsia="Calibri" w:cs="Calibri"/>
          <w:sz w:val="28"/>
          <w:szCs w:val="28"/>
        </w:rPr>
        <w:t xml:space="preserve">     </w:t>
      </w:r>
      <w:proofErr w:type="gramStart"/>
      <w:r>
        <w:rPr>
          <w:rFonts w:eastAsia="Calibri" w:cs="Calibri"/>
          <w:sz w:val="28"/>
          <w:szCs w:val="28"/>
        </w:rPr>
        <w:t>5.</w:t>
      </w:r>
      <w:r w:rsidR="00993BBA" w:rsidRPr="002C64AF">
        <w:rPr>
          <w:rFonts w:eastAsia="Calibri" w:cs="Calibri"/>
          <w:sz w:val="28"/>
          <w:szCs w:val="28"/>
        </w:rPr>
        <w:t>Разработка</w:t>
      </w:r>
      <w:proofErr w:type="gramEnd"/>
      <w:r w:rsidR="00993BBA" w:rsidRPr="002C64AF">
        <w:rPr>
          <w:rFonts w:eastAsia="Calibri" w:cs="Calibri"/>
          <w:sz w:val="28"/>
          <w:szCs w:val="28"/>
        </w:rPr>
        <w:t xml:space="preserve"> средств обеспечения информационной безопасности в системах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-аналитики.</w:t>
      </w:r>
    </w:p>
    <w:p w:rsidR="00151C44" w:rsidRDefault="00151C44" w:rsidP="002B6BFD">
      <w:pPr>
        <w:spacing w:line="360" w:lineRule="auto"/>
        <w:ind w:firstLine="709"/>
        <w:jc w:val="both"/>
        <w:rPr>
          <w:rFonts w:eastAsia="Calibri"/>
          <w:i/>
          <w:color w:val="000000"/>
          <w:sz w:val="28"/>
          <w:szCs w:val="28"/>
        </w:rPr>
      </w:pPr>
      <w:bookmarkStart w:id="13" w:name="_Toc486492190"/>
      <w:bookmarkStart w:id="14" w:name="_Toc73917220"/>
      <w:r w:rsidRPr="002C64AF">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2C64AF">
        <w:rPr>
          <w:rFonts w:eastAsia="Calibri"/>
          <w:i/>
          <w:color w:val="000000"/>
          <w:sz w:val="28"/>
          <w:szCs w:val="28"/>
        </w:rPr>
        <w:t>щих методических рекомендациях Д</w:t>
      </w:r>
      <w:r w:rsidRPr="002C64AF">
        <w:rPr>
          <w:rFonts w:eastAsia="Calibri"/>
          <w:i/>
          <w:color w:val="000000"/>
          <w:sz w:val="28"/>
          <w:szCs w:val="28"/>
        </w:rPr>
        <w:t>епартамента</w:t>
      </w:r>
      <w:r w:rsidR="008414F4" w:rsidRPr="002C64AF">
        <w:rPr>
          <w:rFonts w:eastAsia="Calibri"/>
          <w:i/>
          <w:color w:val="000000"/>
          <w:sz w:val="28"/>
          <w:szCs w:val="28"/>
        </w:rPr>
        <w:t xml:space="preserve"> </w:t>
      </w:r>
      <w:r w:rsidR="005B1732" w:rsidRPr="002C64AF">
        <w:rPr>
          <w:rFonts w:eastAsia="Calibri"/>
          <w:i/>
          <w:color w:val="000000"/>
          <w:sz w:val="28"/>
          <w:szCs w:val="28"/>
        </w:rPr>
        <w:t xml:space="preserve">анализа данных и машинного обучения. </w:t>
      </w:r>
      <w:bookmarkEnd w:id="13"/>
      <w:bookmarkEnd w:id="14"/>
    </w:p>
    <w:p w:rsidR="008A341A" w:rsidRDefault="008A341A" w:rsidP="002B6BFD">
      <w:pPr>
        <w:spacing w:line="360" w:lineRule="auto"/>
        <w:ind w:firstLine="709"/>
        <w:jc w:val="both"/>
        <w:rPr>
          <w:rFonts w:eastAsia="Calibri"/>
          <w:i/>
          <w:color w:val="000000"/>
          <w:sz w:val="28"/>
          <w:szCs w:val="28"/>
        </w:rPr>
      </w:pPr>
    </w:p>
    <w:p w:rsidR="008A341A" w:rsidRDefault="008A341A" w:rsidP="002B6BFD">
      <w:pPr>
        <w:spacing w:line="360" w:lineRule="auto"/>
        <w:ind w:firstLine="709"/>
        <w:jc w:val="both"/>
        <w:rPr>
          <w:rFonts w:eastAsia="Calibri"/>
          <w:i/>
          <w:color w:val="000000"/>
          <w:sz w:val="28"/>
          <w:szCs w:val="28"/>
        </w:rPr>
      </w:pPr>
    </w:p>
    <w:p w:rsidR="008A341A" w:rsidRPr="002C64AF" w:rsidRDefault="008A341A" w:rsidP="002B6BFD">
      <w:pPr>
        <w:spacing w:line="360" w:lineRule="auto"/>
        <w:ind w:firstLine="709"/>
        <w:jc w:val="both"/>
        <w:rPr>
          <w:rFonts w:eastAsia="Calibri"/>
          <w:i/>
          <w:color w:val="000000"/>
          <w:sz w:val="28"/>
          <w:szCs w:val="28"/>
        </w:rPr>
      </w:pPr>
    </w:p>
    <w:p w:rsidR="004145E5" w:rsidRDefault="004145E5" w:rsidP="007F0C31">
      <w:pPr>
        <w:pStyle w:val="1"/>
        <w:spacing w:line="360" w:lineRule="auto"/>
        <w:jc w:val="both"/>
      </w:pPr>
      <w:bookmarkStart w:id="15" w:name="_Toc73917221"/>
      <w:r w:rsidRPr="00BA337D">
        <w:lastRenderedPageBreak/>
        <w:t>7. Фонд оценочных средств для проведения промежуточной аттестации обучающихся по дисциплине</w:t>
      </w:r>
      <w:bookmarkEnd w:id="15"/>
    </w:p>
    <w:p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8A341A" w:rsidRPr="008A341A">
        <w:rPr>
          <w:rFonts w:eastAsia="Calibri"/>
          <w:color w:val="000000"/>
          <w:sz w:val="28"/>
          <w:szCs w:val="28"/>
        </w:rPr>
        <w:t xml:space="preserve">разделе </w:t>
      </w:r>
      <w:r w:rsidRPr="008A341A">
        <w:rPr>
          <w:rFonts w:eastAsia="Calibri"/>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5B1732">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rsidR="007F0C31" w:rsidRDefault="005B1732" w:rsidP="008A341A">
      <w:pPr>
        <w:spacing w:line="360" w:lineRule="auto"/>
        <w:ind w:firstLine="709"/>
        <w:jc w:val="center"/>
        <w:rPr>
          <w:b/>
          <w:sz w:val="28"/>
          <w:szCs w:val="28"/>
        </w:rPr>
      </w:pPr>
      <w:r w:rsidRPr="00824E5D">
        <w:rPr>
          <w:b/>
          <w:sz w:val="28"/>
          <w:szCs w:val="28"/>
        </w:rPr>
        <w:t>Типовые контрольные задания или иные материалы, необходимые</w:t>
      </w:r>
    </w:p>
    <w:p w:rsidR="0067110F" w:rsidRPr="008A341A" w:rsidRDefault="005B1732" w:rsidP="008A341A">
      <w:pPr>
        <w:spacing w:line="360" w:lineRule="auto"/>
        <w:ind w:firstLine="709"/>
        <w:jc w:val="center"/>
        <w:rPr>
          <w:b/>
          <w:sz w:val="28"/>
          <w:szCs w:val="28"/>
        </w:rPr>
      </w:pPr>
      <w:r w:rsidRPr="00824E5D">
        <w:rPr>
          <w:b/>
          <w:sz w:val="28"/>
          <w:szCs w:val="28"/>
        </w:rPr>
        <w:t xml:space="preserve"> для оценки индикаторов достижения компетенций, умений и знаний</w:t>
      </w:r>
    </w:p>
    <w:tbl>
      <w:tblPr>
        <w:tblStyle w:val="a8"/>
        <w:tblW w:w="0" w:type="auto"/>
        <w:tblLook w:val="04A0" w:firstRow="1" w:lastRow="0" w:firstColumn="1" w:lastColumn="0" w:noHBand="0" w:noVBand="1"/>
      </w:tblPr>
      <w:tblGrid>
        <w:gridCol w:w="2320"/>
        <w:gridCol w:w="2225"/>
        <w:gridCol w:w="3663"/>
        <w:gridCol w:w="1987"/>
      </w:tblGrid>
      <w:tr w:rsidR="005B1732" w:rsidRPr="009F4E8A" w:rsidTr="008A341A">
        <w:tc>
          <w:tcPr>
            <w:tcW w:w="2358" w:type="dxa"/>
          </w:tcPr>
          <w:p w:rsidR="005B1732" w:rsidRPr="00824E5D" w:rsidRDefault="005B1732" w:rsidP="007F0C31">
            <w:pPr>
              <w:rPr>
                <w:b/>
                <w:sz w:val="24"/>
                <w:szCs w:val="24"/>
              </w:rPr>
            </w:pPr>
            <w:r w:rsidRPr="00824E5D">
              <w:rPr>
                <w:b/>
                <w:sz w:val="24"/>
                <w:szCs w:val="24"/>
              </w:rPr>
              <w:t xml:space="preserve">Наименование компетенции </w:t>
            </w:r>
          </w:p>
        </w:tc>
        <w:tc>
          <w:tcPr>
            <w:tcW w:w="2254" w:type="dxa"/>
          </w:tcPr>
          <w:p w:rsidR="005B1732" w:rsidRPr="00824E5D" w:rsidRDefault="005B1732" w:rsidP="007F0C31">
            <w:pPr>
              <w:rPr>
                <w:b/>
                <w:sz w:val="24"/>
                <w:szCs w:val="24"/>
              </w:rPr>
            </w:pPr>
            <w:r w:rsidRPr="00824E5D">
              <w:rPr>
                <w:b/>
                <w:sz w:val="24"/>
                <w:szCs w:val="24"/>
              </w:rPr>
              <w:t xml:space="preserve">Наименование  индикаторов достижения компетенции </w:t>
            </w:r>
          </w:p>
        </w:tc>
        <w:tc>
          <w:tcPr>
            <w:tcW w:w="3888" w:type="dxa"/>
          </w:tcPr>
          <w:p w:rsidR="005B1732" w:rsidRPr="00824E5D" w:rsidRDefault="005B1732" w:rsidP="007F0C31">
            <w:pPr>
              <w:rPr>
                <w:b/>
                <w:sz w:val="24"/>
                <w:szCs w:val="24"/>
              </w:rPr>
            </w:pPr>
            <w:r w:rsidRPr="00824E5D">
              <w:rPr>
                <w:b/>
                <w:sz w:val="24"/>
                <w:szCs w:val="24"/>
              </w:rPr>
              <w:t xml:space="preserve">Результаты обучения </w:t>
            </w:r>
          </w:p>
          <w:p w:rsidR="005B1732" w:rsidRPr="00824E5D" w:rsidRDefault="005B1732" w:rsidP="007F0C31">
            <w:pPr>
              <w:rPr>
                <w:b/>
                <w:sz w:val="24"/>
                <w:szCs w:val="24"/>
              </w:rPr>
            </w:pPr>
            <w:r w:rsidRPr="00824E5D">
              <w:rPr>
                <w:b/>
                <w:sz w:val="24"/>
                <w:szCs w:val="24"/>
              </w:rPr>
              <w:t>(умения и знания), соотнесенные с индикаторами достижения компетенции</w:t>
            </w:r>
          </w:p>
        </w:tc>
        <w:tc>
          <w:tcPr>
            <w:tcW w:w="1695" w:type="dxa"/>
          </w:tcPr>
          <w:p w:rsidR="005B1732" w:rsidRPr="00824E5D" w:rsidRDefault="005B1732" w:rsidP="007F0C31">
            <w:pPr>
              <w:rPr>
                <w:b/>
                <w:sz w:val="24"/>
                <w:szCs w:val="24"/>
              </w:rPr>
            </w:pPr>
            <w:r w:rsidRPr="00824E5D">
              <w:rPr>
                <w:b/>
                <w:sz w:val="24"/>
                <w:szCs w:val="24"/>
              </w:rPr>
              <w:t>Типовые контрольные задания</w:t>
            </w:r>
          </w:p>
        </w:tc>
      </w:tr>
      <w:tr w:rsidR="0067110F" w:rsidRPr="009F4E8A" w:rsidTr="008A341A">
        <w:tc>
          <w:tcPr>
            <w:tcW w:w="2358" w:type="dxa"/>
            <w:vMerge w:val="restart"/>
          </w:tcPr>
          <w:p w:rsidR="0067110F" w:rsidRPr="009F4E8A" w:rsidRDefault="0067110F" w:rsidP="0067110F">
            <w:pPr>
              <w:jc w:val="both"/>
              <w:rPr>
                <w:iCs/>
                <w:sz w:val="24"/>
                <w:szCs w:val="24"/>
              </w:rPr>
            </w:pPr>
            <w:r w:rsidRPr="009F4E8A">
              <w:rPr>
                <w:iCs/>
                <w:sz w:val="24"/>
                <w:szCs w:val="24"/>
              </w:rPr>
              <w:t>ПКП-2. Способность проводить маркетинговые исследования, анализировать конъюнктуру рынка и интерпретировать полученные</w:t>
            </w:r>
          </w:p>
          <w:p w:rsidR="0067110F" w:rsidRPr="009F4E8A" w:rsidRDefault="0067110F" w:rsidP="0067110F">
            <w:pPr>
              <w:jc w:val="both"/>
              <w:rPr>
                <w:sz w:val="28"/>
                <w:szCs w:val="28"/>
              </w:rPr>
            </w:pPr>
            <w:r w:rsidRPr="009F4E8A">
              <w:rPr>
                <w:iCs/>
                <w:sz w:val="24"/>
                <w:szCs w:val="24"/>
              </w:rPr>
              <w:t>результаты для принятия управленческих решений</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1.Использует лучшие практики при планировании и проведении маркетинговых исследований.</w:t>
            </w:r>
          </w:p>
          <w:p w:rsidR="0067110F" w:rsidRPr="009F4E8A" w:rsidRDefault="0067110F" w:rsidP="0067110F">
            <w:pPr>
              <w:tabs>
                <w:tab w:val="left" w:pos="540"/>
              </w:tabs>
              <w:ind w:firstLine="709"/>
              <w:contextualSpacing/>
              <w:jc w:val="both"/>
              <w:rPr>
                <w:iCs/>
                <w:sz w:val="24"/>
                <w:szCs w:val="24"/>
              </w:rPr>
            </w:pP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1695" w:type="dxa"/>
          </w:tcPr>
          <w:p w:rsidR="0067110F" w:rsidRPr="009F4E8A" w:rsidRDefault="00993BBA" w:rsidP="00993BBA">
            <w:pPr>
              <w:jc w:val="both"/>
              <w:rPr>
                <w:iCs/>
                <w:sz w:val="24"/>
                <w:szCs w:val="24"/>
              </w:rPr>
            </w:pPr>
            <w:r w:rsidRPr="009F4E8A">
              <w:rPr>
                <w:iCs/>
                <w:sz w:val="24"/>
                <w:szCs w:val="24"/>
              </w:rPr>
              <w:t xml:space="preserve">Электронная торговля. Импорт расходов. Настройка </w:t>
            </w:r>
            <w:proofErr w:type="spellStart"/>
            <w:r w:rsidRPr="009F4E8A">
              <w:rPr>
                <w:iCs/>
                <w:sz w:val="24"/>
                <w:szCs w:val="24"/>
              </w:rPr>
              <w:t>Call</w:t>
            </w:r>
            <w:proofErr w:type="spellEnd"/>
            <w:r w:rsidRPr="009F4E8A">
              <w:rPr>
                <w:iCs/>
                <w:sz w:val="24"/>
                <w:szCs w:val="24"/>
              </w:rPr>
              <w:t xml:space="preserve"> </w:t>
            </w:r>
            <w:proofErr w:type="spellStart"/>
            <w:r w:rsidRPr="009F4E8A">
              <w:rPr>
                <w:iCs/>
                <w:sz w:val="24"/>
                <w:szCs w:val="24"/>
              </w:rPr>
              <w:t>Tracking</w:t>
            </w:r>
            <w:proofErr w:type="spellEnd"/>
            <w:r w:rsidRPr="009F4E8A">
              <w:rPr>
                <w:iCs/>
                <w:sz w:val="24"/>
                <w:szCs w:val="24"/>
              </w:rPr>
              <w:t xml:space="preserve">. </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tabs>
                <w:tab w:val="left" w:pos="540"/>
              </w:tabs>
              <w:contextualSpacing/>
              <w:jc w:val="both"/>
              <w:rPr>
                <w:iCs/>
                <w:sz w:val="24"/>
                <w:szCs w:val="24"/>
              </w:rPr>
            </w:pPr>
            <w:r w:rsidRPr="009F4E8A">
              <w:rPr>
                <w:iCs/>
                <w:sz w:val="24"/>
                <w:szCs w:val="24"/>
              </w:rPr>
              <w:t>2.Демонстрирует навыки в получении маркетинговой информации с целью оценки конъюнктуры рынка.</w:t>
            </w: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 xml:space="preserve">способы и методы стратегического планирования и прогнозирования на основе интерфейса </w:t>
            </w:r>
            <w:proofErr w:type="spellStart"/>
            <w:r w:rsidR="00400606" w:rsidRPr="00824E5D">
              <w:rPr>
                <w:sz w:val="24"/>
                <w:szCs w:val="24"/>
              </w:rPr>
              <w:t>Яндекс.Директ</w:t>
            </w:r>
            <w:proofErr w:type="spellEnd"/>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 xml:space="preserve">принимать решения, осуществлять стратегическое планирование и прогнозирование на основе </w:t>
            </w:r>
            <w:proofErr w:type="spellStart"/>
            <w:r w:rsidR="00400606" w:rsidRPr="00824E5D">
              <w:rPr>
                <w:sz w:val="24"/>
                <w:szCs w:val="24"/>
              </w:rPr>
              <w:t>Яндекс.Директ</w:t>
            </w:r>
            <w:proofErr w:type="spellEnd"/>
          </w:p>
        </w:tc>
        <w:tc>
          <w:tcPr>
            <w:tcW w:w="1695" w:type="dxa"/>
          </w:tcPr>
          <w:p w:rsidR="0067110F" w:rsidRPr="009F4E8A" w:rsidRDefault="00993BBA" w:rsidP="0067110F">
            <w:pPr>
              <w:jc w:val="both"/>
              <w:rPr>
                <w:iCs/>
                <w:sz w:val="24"/>
                <w:szCs w:val="24"/>
              </w:rPr>
            </w:pPr>
            <w:r w:rsidRPr="009F4E8A">
              <w:rPr>
                <w:iCs/>
                <w:sz w:val="24"/>
                <w:szCs w:val="24"/>
              </w:rPr>
              <w:t xml:space="preserve">Аналитика на основе интерфейсов </w:t>
            </w:r>
            <w:proofErr w:type="spellStart"/>
            <w:r w:rsidRPr="009F4E8A">
              <w:rPr>
                <w:iCs/>
                <w:sz w:val="24"/>
                <w:szCs w:val="24"/>
              </w:rPr>
              <w:t>Яндекс.Директ</w:t>
            </w:r>
            <w:proofErr w:type="spellEnd"/>
            <w:r w:rsidRPr="009F4E8A">
              <w:rPr>
                <w:iCs/>
                <w:sz w:val="24"/>
                <w:szCs w:val="24"/>
              </w:rPr>
              <w:t>. Корректная работа с целями.</w:t>
            </w:r>
          </w:p>
        </w:tc>
      </w:tr>
      <w:tr w:rsidR="0067110F" w:rsidRPr="009F4E8A" w:rsidTr="008A341A">
        <w:tc>
          <w:tcPr>
            <w:tcW w:w="2358" w:type="dxa"/>
            <w:vMerge w:val="restart"/>
          </w:tcPr>
          <w:p w:rsidR="0067110F" w:rsidRPr="009F4E8A" w:rsidRDefault="0067110F" w:rsidP="0067110F">
            <w:pPr>
              <w:tabs>
                <w:tab w:val="left" w:pos="540"/>
              </w:tabs>
              <w:contextualSpacing/>
              <w:jc w:val="both"/>
              <w:rPr>
                <w:sz w:val="28"/>
                <w:szCs w:val="28"/>
              </w:rPr>
            </w:pPr>
            <w:r w:rsidRPr="009F4E8A">
              <w:rPr>
                <w:iCs/>
                <w:sz w:val="24"/>
                <w:szCs w:val="24"/>
              </w:rPr>
              <w:lastRenderedPageBreak/>
              <w:t xml:space="preserve">ПКП-3. Способность разрабатывать стратегию ценообразования, осуществлять корректировку цены на основе исследования рыночной конъюнктуры </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1.Демонстрирует навыки разработки стратегии ценообразования и управления маркетинговым бюджетом организации.</w:t>
            </w:r>
          </w:p>
          <w:p w:rsidR="0067110F" w:rsidRPr="009F4E8A" w:rsidRDefault="0067110F" w:rsidP="0067110F">
            <w:pPr>
              <w:tabs>
                <w:tab w:val="left" w:pos="540"/>
              </w:tabs>
              <w:ind w:firstLine="709"/>
              <w:contextualSpacing/>
              <w:jc w:val="both"/>
              <w:rPr>
                <w:iCs/>
                <w:sz w:val="24"/>
                <w:szCs w:val="24"/>
              </w:rPr>
            </w:pP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w:t>
            </w:r>
            <w:r w:rsidR="009F4E8A" w:rsidRPr="00824E5D">
              <w:rPr>
                <w:sz w:val="24"/>
                <w:szCs w:val="24"/>
              </w:rPr>
              <w:t>проведения аналитики групп социальных сетей.</w:t>
            </w:r>
          </w:p>
          <w:p w:rsidR="0067110F" w:rsidRPr="00824E5D" w:rsidRDefault="00400606" w:rsidP="009F4E8A">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009F4E8A" w:rsidRPr="00824E5D">
              <w:rPr>
                <w:sz w:val="24"/>
                <w:szCs w:val="24"/>
                <w:lang w:val="en-US"/>
              </w:rPr>
              <w:t>Wtbmaster</w:t>
            </w:r>
            <w:proofErr w:type="spellEnd"/>
            <w:r w:rsidR="009F4E8A" w:rsidRPr="00824E5D">
              <w:rPr>
                <w:sz w:val="24"/>
                <w:szCs w:val="24"/>
              </w:rPr>
              <w:t xml:space="preserve"> </w:t>
            </w:r>
            <w:r w:rsidR="009F4E8A" w:rsidRPr="00824E5D">
              <w:rPr>
                <w:sz w:val="24"/>
                <w:szCs w:val="24"/>
                <w:lang w:val="en-US"/>
              </w:rPr>
              <w:t>Tools</w:t>
            </w:r>
            <w:r w:rsidR="009F4E8A" w:rsidRPr="00824E5D">
              <w:rPr>
                <w:sz w:val="24"/>
                <w:szCs w:val="24"/>
              </w:rPr>
              <w:t>.</w:t>
            </w:r>
          </w:p>
        </w:tc>
        <w:tc>
          <w:tcPr>
            <w:tcW w:w="1695" w:type="dxa"/>
          </w:tcPr>
          <w:p w:rsidR="0067110F" w:rsidRPr="009F4E8A" w:rsidRDefault="00993BBA" w:rsidP="00824E5D">
            <w:pPr>
              <w:jc w:val="both"/>
              <w:rPr>
                <w:iCs/>
                <w:sz w:val="24"/>
                <w:szCs w:val="24"/>
              </w:rPr>
            </w:pPr>
            <w:r w:rsidRPr="009F4E8A">
              <w:rPr>
                <w:iCs/>
                <w:sz w:val="24"/>
                <w:szCs w:val="24"/>
              </w:rPr>
              <w:t>Аналитика групп в социальных сет</w:t>
            </w:r>
            <w:r w:rsidR="00824E5D">
              <w:rPr>
                <w:iCs/>
                <w:sz w:val="24"/>
                <w:szCs w:val="24"/>
              </w:rPr>
              <w:t>ях</w:t>
            </w:r>
            <w:r w:rsidRPr="009F4E8A">
              <w:rPr>
                <w:iCs/>
                <w:sz w:val="24"/>
                <w:szCs w:val="24"/>
              </w:rPr>
              <w:t xml:space="preserve">. Аналитика посева в сообществах. Отчеты </w:t>
            </w:r>
            <w:proofErr w:type="spellStart"/>
            <w:r w:rsidRPr="009F4E8A">
              <w:rPr>
                <w:iCs/>
                <w:sz w:val="24"/>
                <w:szCs w:val="24"/>
              </w:rPr>
              <w:t>Google</w:t>
            </w:r>
            <w:proofErr w:type="spellEnd"/>
            <w:r w:rsidRPr="009F4E8A">
              <w:rPr>
                <w:iCs/>
                <w:sz w:val="24"/>
                <w:szCs w:val="24"/>
              </w:rPr>
              <w:t xml:space="preserve"> </w:t>
            </w:r>
            <w:proofErr w:type="spellStart"/>
            <w:r w:rsidRPr="009F4E8A">
              <w:rPr>
                <w:iCs/>
                <w:sz w:val="24"/>
                <w:szCs w:val="24"/>
              </w:rPr>
              <w:t>Analytics</w:t>
            </w:r>
            <w:proofErr w:type="spellEnd"/>
            <w:r w:rsidRPr="009F4E8A">
              <w:rPr>
                <w:iCs/>
                <w:sz w:val="24"/>
                <w:szCs w:val="24"/>
              </w:rPr>
              <w:t xml:space="preserve">. Аналитика СЕО продвижения. Работа с </w:t>
            </w:r>
            <w:proofErr w:type="spellStart"/>
            <w:r w:rsidRPr="009F4E8A">
              <w:rPr>
                <w:iCs/>
                <w:sz w:val="24"/>
                <w:szCs w:val="24"/>
              </w:rPr>
              <w:t>Webmaster</w:t>
            </w:r>
            <w:proofErr w:type="spellEnd"/>
            <w:r w:rsidRPr="009F4E8A">
              <w:rPr>
                <w:iCs/>
                <w:sz w:val="24"/>
                <w:szCs w:val="24"/>
              </w:rPr>
              <w:t xml:space="preserve"> </w:t>
            </w:r>
            <w:proofErr w:type="spellStart"/>
            <w:r w:rsidRPr="009F4E8A">
              <w:rPr>
                <w:iCs/>
                <w:sz w:val="24"/>
                <w:szCs w:val="24"/>
              </w:rPr>
              <w:t>Tools</w:t>
            </w:r>
            <w:proofErr w:type="spellEnd"/>
            <w:r w:rsidRPr="009F4E8A">
              <w:rPr>
                <w:iCs/>
                <w:sz w:val="24"/>
                <w:szCs w:val="24"/>
              </w:rPr>
              <w:t>. Конкурентный анализ. Аналитика Яндекс Вебмастер.</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jc w:val="both"/>
              <w:rPr>
                <w:iCs/>
                <w:sz w:val="24"/>
                <w:szCs w:val="24"/>
              </w:rPr>
            </w:pPr>
            <w:r w:rsidRPr="009F4E8A">
              <w:rPr>
                <w:iCs/>
                <w:sz w:val="24"/>
                <w:szCs w:val="24"/>
              </w:rPr>
              <w:t>2.Применяет современные подходы при разработке эффективной политики ценообразования.</w:t>
            </w: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009F4E8A" w:rsidRPr="00824E5D">
              <w:rPr>
                <w:sz w:val="24"/>
                <w:szCs w:val="24"/>
              </w:rPr>
              <w:t>дашбордов</w:t>
            </w:r>
            <w:proofErr w:type="spellEnd"/>
            <w:r w:rsidR="009F4E8A" w:rsidRPr="00824E5D">
              <w:rPr>
                <w:sz w:val="24"/>
                <w:szCs w:val="24"/>
              </w:rPr>
              <w:t>.</w:t>
            </w:r>
          </w:p>
          <w:p w:rsidR="0067110F" w:rsidRPr="00824E5D" w:rsidRDefault="00400606" w:rsidP="009F4E8A">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w:t>
            </w:r>
            <w:r w:rsidR="009F4E8A" w:rsidRPr="00824E5D">
              <w:rPr>
                <w:sz w:val="24"/>
                <w:szCs w:val="24"/>
              </w:rPr>
              <w:t xml:space="preserve"> общих итогов функции аналитики.</w:t>
            </w:r>
          </w:p>
        </w:tc>
        <w:tc>
          <w:tcPr>
            <w:tcW w:w="1695" w:type="dxa"/>
          </w:tcPr>
          <w:p w:rsidR="0067110F" w:rsidRPr="009F4E8A" w:rsidRDefault="00993BBA" w:rsidP="00993BBA">
            <w:pPr>
              <w:widowControl/>
              <w:autoSpaceDE/>
              <w:autoSpaceDN/>
              <w:adjustRightInd/>
              <w:jc w:val="both"/>
              <w:rPr>
                <w:iCs/>
                <w:sz w:val="24"/>
                <w:szCs w:val="24"/>
              </w:rPr>
            </w:pPr>
            <w:r w:rsidRPr="009F4E8A">
              <w:rPr>
                <w:iCs/>
                <w:sz w:val="24"/>
                <w:szCs w:val="24"/>
              </w:rPr>
              <w:t xml:space="preserve">Вычисление промежуточных и общих итогов, форматирование, функции аналитики времени. </w:t>
            </w:r>
            <w:proofErr w:type="spellStart"/>
            <w:r w:rsidRPr="009F4E8A">
              <w:rPr>
                <w:iCs/>
                <w:sz w:val="24"/>
                <w:szCs w:val="24"/>
              </w:rPr>
              <w:t>Дашборды</w:t>
            </w:r>
            <w:proofErr w:type="spellEnd"/>
            <w:r w:rsidRPr="009F4E8A">
              <w:rPr>
                <w:iCs/>
                <w:sz w:val="24"/>
                <w:szCs w:val="24"/>
              </w:rPr>
              <w:t xml:space="preserve">. Отслеживание KPI. </w:t>
            </w:r>
          </w:p>
        </w:tc>
      </w:tr>
    </w:tbl>
    <w:p w:rsidR="00FC695B" w:rsidRDefault="00FC695B" w:rsidP="007F0C3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67110F">
        <w:rPr>
          <w:rFonts w:eastAsia="Calibri"/>
          <w:b/>
          <w:color w:val="000000"/>
          <w:sz w:val="28"/>
          <w:szCs w:val="28"/>
        </w:rPr>
        <w:t>ы практи</w:t>
      </w:r>
      <w:r w:rsidR="007F0C31">
        <w:rPr>
          <w:rFonts w:eastAsia="Calibri"/>
          <w:b/>
          <w:color w:val="000000"/>
          <w:sz w:val="28"/>
          <w:szCs w:val="28"/>
        </w:rPr>
        <w:t>ко-ориентированных (ситуационных) заданий</w:t>
      </w:r>
    </w:p>
    <w:p w:rsidR="00FC695B" w:rsidRDefault="00FC695B" w:rsidP="002042CD">
      <w:pPr>
        <w:widowControl/>
        <w:autoSpaceDE/>
        <w:autoSpaceDN/>
        <w:adjustRightInd/>
        <w:spacing w:line="360" w:lineRule="auto"/>
        <w:jc w:val="both"/>
        <w:rPr>
          <w:sz w:val="28"/>
          <w:szCs w:val="28"/>
        </w:rPr>
      </w:pPr>
      <w:r w:rsidRPr="00FC695B">
        <w:rPr>
          <w:b/>
          <w:sz w:val="28"/>
          <w:szCs w:val="28"/>
        </w:rPr>
        <w:t>Задача 1</w:t>
      </w:r>
      <w:r>
        <w:rPr>
          <w:sz w:val="28"/>
          <w:szCs w:val="28"/>
        </w:rPr>
        <w:t>.</w:t>
      </w:r>
      <w:r w:rsidRPr="00FC695B">
        <w:rPr>
          <w:sz w:val="28"/>
          <w:szCs w:val="28"/>
        </w:rPr>
        <w:t xml:space="preserve"> Расставьте действия, которые необходимо осуществить на фазе завершения проекта, в последовательности их выполнения, заполнив таблицу: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а) документирование достижения;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б) завершить выпуск откорректированного комплекта документов;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в) составить инструкции по использованию результатов проекта, выпустить паспорта на технические объекты;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г) переместить оборудование и материалы; </w:t>
      </w:r>
    </w:p>
    <w:p w:rsidR="00572A43" w:rsidRDefault="00FC695B" w:rsidP="002042CD">
      <w:pPr>
        <w:widowControl/>
        <w:autoSpaceDE/>
        <w:autoSpaceDN/>
        <w:adjustRightInd/>
        <w:spacing w:line="360" w:lineRule="auto"/>
        <w:jc w:val="both"/>
        <w:rPr>
          <w:sz w:val="28"/>
          <w:szCs w:val="28"/>
        </w:rPr>
      </w:pPr>
      <w:r w:rsidRPr="00FC695B">
        <w:rPr>
          <w:sz w:val="28"/>
          <w:szCs w:val="28"/>
        </w:rPr>
        <w:t>д) расформировать команду проекта;</w:t>
      </w:r>
    </w:p>
    <w:p w:rsidR="00305E43" w:rsidRPr="00305E43" w:rsidRDefault="00305E43" w:rsidP="002042CD">
      <w:pPr>
        <w:widowControl/>
        <w:autoSpaceDE/>
        <w:autoSpaceDN/>
        <w:adjustRightInd/>
        <w:spacing w:line="360" w:lineRule="auto"/>
        <w:jc w:val="both"/>
        <w:rPr>
          <w:sz w:val="28"/>
          <w:szCs w:val="28"/>
        </w:rPr>
      </w:pPr>
      <w:r w:rsidRPr="00305E43">
        <w:rPr>
          <w:sz w:val="28"/>
          <w:szCs w:val="28"/>
        </w:rPr>
        <w:t>е</w:t>
      </w:r>
      <w:r w:rsidR="00FC695B" w:rsidRPr="00305E43">
        <w:rPr>
          <w:sz w:val="28"/>
          <w:szCs w:val="28"/>
        </w:rPr>
        <w:t xml:space="preserve">) протестировать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ж) передать заказчику по акту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з) обучить персонал заказчика работе с результатами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и) суммировать основные проблемы, возникшие при реализации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к) освободить производственные мощности;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lastRenderedPageBreak/>
        <w:t xml:space="preserve">л) объявить об окончании проекта;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м) написать отчеты по работе всех участников проекта. </w:t>
      </w:r>
    </w:p>
    <w:p w:rsidR="00305E43" w:rsidRPr="00305E43" w:rsidRDefault="00305E43" w:rsidP="002042CD">
      <w:pPr>
        <w:widowControl/>
        <w:autoSpaceDE/>
        <w:autoSpaceDN/>
        <w:adjustRightInd/>
        <w:spacing w:line="360" w:lineRule="auto"/>
        <w:jc w:val="both"/>
        <w:rPr>
          <w:sz w:val="28"/>
          <w:szCs w:val="28"/>
        </w:rPr>
      </w:pPr>
    </w:p>
    <w:p w:rsidR="00305E43" w:rsidRPr="00305E43" w:rsidRDefault="00305E43" w:rsidP="002042CD">
      <w:pPr>
        <w:widowControl/>
        <w:autoSpaceDE/>
        <w:autoSpaceDN/>
        <w:adjustRightInd/>
        <w:spacing w:line="360" w:lineRule="auto"/>
        <w:jc w:val="both"/>
        <w:rPr>
          <w:sz w:val="28"/>
          <w:szCs w:val="28"/>
        </w:rPr>
      </w:pPr>
      <w:r w:rsidRPr="00305E43">
        <w:rPr>
          <w:sz w:val="28"/>
          <w:szCs w:val="28"/>
        </w:rPr>
        <w:t>Последоват</w:t>
      </w:r>
      <w:r w:rsidR="00FC695B" w:rsidRPr="00305E43">
        <w:rPr>
          <w:sz w:val="28"/>
          <w:szCs w:val="28"/>
        </w:rPr>
        <w:t xml:space="preserve">ельность выполнения 1 2 3 4 5 6 7 8 9 10 11 12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Номер </w:t>
      </w:r>
    </w:p>
    <w:p w:rsidR="00572A43" w:rsidRDefault="00FC695B" w:rsidP="002042CD">
      <w:pPr>
        <w:widowControl/>
        <w:autoSpaceDE/>
        <w:autoSpaceDN/>
        <w:adjustRightInd/>
        <w:spacing w:line="360" w:lineRule="auto"/>
        <w:jc w:val="both"/>
        <w:rPr>
          <w:sz w:val="28"/>
          <w:szCs w:val="28"/>
        </w:rPr>
      </w:pPr>
      <w:r w:rsidRPr="00305E43">
        <w:rPr>
          <w:sz w:val="28"/>
          <w:szCs w:val="28"/>
        </w:rPr>
        <w:t>Действие</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2.</w:t>
      </w:r>
      <w:r w:rsidRPr="00305E43">
        <w:rPr>
          <w:sz w:val="28"/>
          <w:szCs w:val="28"/>
        </w:rPr>
        <w:t xml:space="preserve"> Рассчитайте показатели по методу освоенного объема, сделайте выводы о соблюдении сроков и бюджета проекта. В рамках проекта X ОАО «Ветерок» планировало произвести 150 двигателей стоимостью 2000 млн руб. В результате было произведено 134 двигателя стоимостью 1865 млн руб.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3.</w:t>
      </w:r>
      <w:r w:rsidRPr="00305E43">
        <w:rPr>
          <w:sz w:val="28"/>
          <w:szCs w:val="28"/>
        </w:rPr>
        <w:t xml:space="preserve"> Используя метод освоенного объема, определите, есть ли отставание (опережение) по срокам, экономия или перерасход средств. Необходимо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1000 руб. На третий день решили работать командой и установили семь компьютеров, но потратили 1500 руб. в день</w:t>
      </w:r>
      <w:r>
        <w:rPr>
          <w:sz w:val="28"/>
          <w:szCs w:val="28"/>
        </w:rPr>
        <w:t>.</w:t>
      </w:r>
    </w:p>
    <w:p w:rsidR="00305E43" w:rsidRDefault="00305E43" w:rsidP="002042CD">
      <w:pPr>
        <w:widowControl/>
        <w:autoSpaceDE/>
        <w:autoSpaceDN/>
        <w:adjustRightInd/>
        <w:spacing w:line="360" w:lineRule="auto"/>
        <w:jc w:val="both"/>
        <w:rPr>
          <w:sz w:val="28"/>
          <w:szCs w:val="28"/>
        </w:rPr>
      </w:pPr>
    </w:p>
    <w:p w:rsidR="00305E43" w:rsidRPr="00305E43" w:rsidRDefault="00305E43" w:rsidP="00305E43">
      <w:pPr>
        <w:widowControl/>
        <w:autoSpaceDE/>
        <w:autoSpaceDN/>
        <w:adjustRightInd/>
        <w:spacing w:line="360" w:lineRule="auto"/>
        <w:jc w:val="center"/>
        <w:rPr>
          <w:rFonts w:eastAsia="Calibri"/>
          <w:b/>
          <w:color w:val="000000"/>
          <w:sz w:val="28"/>
          <w:szCs w:val="28"/>
        </w:rPr>
      </w:pPr>
      <w:r w:rsidRPr="00305E43">
        <w:rPr>
          <w:rFonts w:eastAsia="Calibri"/>
          <w:b/>
          <w:color w:val="000000"/>
          <w:sz w:val="28"/>
          <w:szCs w:val="28"/>
        </w:rPr>
        <w:t>Пример</w:t>
      </w:r>
      <w:r w:rsidR="005B1732">
        <w:rPr>
          <w:rFonts w:eastAsia="Calibri"/>
          <w:b/>
          <w:color w:val="000000"/>
          <w:sz w:val="28"/>
          <w:szCs w:val="28"/>
        </w:rPr>
        <w:t>ы тестовых заданий</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1. Какое из представленных ниже определений соответствует широкому пониманию цифровой экономики: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коммерческая деятельность в сети Интернет;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б) инновационная модель экономики, характеризующаяся ориентацией на накопление знаний и человеческого капитала; </w:t>
      </w:r>
    </w:p>
    <w:p w:rsidR="00305E43" w:rsidRDefault="00305E43" w:rsidP="002042CD">
      <w:pPr>
        <w:widowControl/>
        <w:autoSpaceDE/>
        <w:autoSpaceDN/>
        <w:adjustRightInd/>
        <w:spacing w:line="360" w:lineRule="auto"/>
        <w:jc w:val="both"/>
        <w:rPr>
          <w:sz w:val="28"/>
          <w:szCs w:val="28"/>
        </w:rPr>
      </w:pPr>
      <w:r w:rsidRPr="00305E43">
        <w:rPr>
          <w:sz w:val="28"/>
          <w:szCs w:val="28"/>
        </w:rPr>
        <w:t>в) хозяйственная деятельность, в которой ключевым фактором производства являются данные в цифровом виде, обработка больших об</w:t>
      </w:r>
      <w:r w:rsidR="007F0C31">
        <w:rPr>
          <w:sz w:val="28"/>
          <w:szCs w:val="28"/>
        </w:rPr>
        <w:t xml:space="preserve">ъёмов </w:t>
      </w:r>
      <w:proofErr w:type="gramStart"/>
      <w:r w:rsidR="007F0C31">
        <w:rPr>
          <w:sz w:val="28"/>
          <w:szCs w:val="28"/>
        </w:rPr>
        <w:t xml:space="preserve">использование результатов </w:t>
      </w:r>
      <w:r w:rsidRPr="00305E43">
        <w:rPr>
          <w:sz w:val="28"/>
          <w:szCs w:val="28"/>
        </w:rPr>
        <w:t>анализа</w:t>
      </w:r>
      <w:proofErr w:type="gramEnd"/>
      <w:r w:rsidRPr="00305E43">
        <w:rPr>
          <w:sz w:val="28"/>
          <w:szCs w:val="28"/>
        </w:rPr>
        <w:t xml:space="preserve"> которых по сравнению с традиционными формами </w:t>
      </w:r>
      <w:r w:rsidRPr="00305E43">
        <w:rPr>
          <w:sz w:val="28"/>
          <w:szCs w:val="28"/>
        </w:rPr>
        <w:lastRenderedPageBreak/>
        <w:t>хозяйствования позволяют существенно повысить эффективность различных</w:t>
      </w:r>
      <w:r>
        <w:rPr>
          <w:sz w:val="28"/>
          <w:szCs w:val="28"/>
        </w:rPr>
        <w:t xml:space="preserve"> </w:t>
      </w:r>
      <w:r w:rsidRPr="00305E43">
        <w:rPr>
          <w:sz w:val="28"/>
          <w:szCs w:val="28"/>
        </w:rPr>
        <w:t xml:space="preserve">видов производства, технологий, оборудования, хранения, продажи, доставки товаров и услуг;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совокупность информационной инфраструктуры, электронного предпринимательства и электронной коммерции.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sz w:val="28"/>
          <w:szCs w:val="28"/>
        </w:rPr>
        <w:t>2. Возвращение производств в страны происхождения в целях</w:t>
      </w:r>
      <w:r w:rsidR="007F0C31" w:rsidRPr="007F0C31">
        <w:rPr>
          <w:sz w:val="28"/>
          <w:szCs w:val="28"/>
        </w:rPr>
        <w:t xml:space="preserve"> </w:t>
      </w:r>
      <w:r w:rsidRPr="00305E43">
        <w:rPr>
          <w:sz w:val="28"/>
          <w:szCs w:val="28"/>
        </w:rPr>
        <w:t xml:space="preserve">приближения к основным рынкам сбыта называется: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оффшорный аутсорсинг; </w:t>
      </w:r>
    </w:p>
    <w:p w:rsidR="007F0C31"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решоринг</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в) </w:t>
      </w:r>
      <w:proofErr w:type="spellStart"/>
      <w:r w:rsidRPr="00305E43">
        <w:rPr>
          <w:sz w:val="28"/>
          <w:szCs w:val="28"/>
        </w:rPr>
        <w:t>форсайт</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w:t>
      </w:r>
      <w:proofErr w:type="spellStart"/>
      <w:r w:rsidRPr="00305E43">
        <w:rPr>
          <w:sz w:val="28"/>
          <w:szCs w:val="28"/>
        </w:rPr>
        <w:t>уберизация</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Pr>
          <w:sz w:val="28"/>
          <w:szCs w:val="28"/>
        </w:rPr>
        <w:t>3</w:t>
      </w:r>
      <w:r w:rsidRPr="00305E43">
        <w:rPr>
          <w:sz w:val="28"/>
          <w:szCs w:val="28"/>
        </w:rPr>
        <w:t xml:space="preserve">. К числу сквозных цифровых технологий относят: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мобильную связь, </w:t>
      </w:r>
      <w:proofErr w:type="spellStart"/>
      <w:r w:rsidRPr="00305E43">
        <w:rPr>
          <w:sz w:val="28"/>
          <w:szCs w:val="28"/>
        </w:rPr>
        <w:t>Wi-Fi</w:t>
      </w:r>
      <w:proofErr w:type="spellEnd"/>
      <w:r w:rsidRPr="00305E43">
        <w:rPr>
          <w:sz w:val="28"/>
          <w:szCs w:val="28"/>
        </w:rPr>
        <w:t xml:space="preserve">, социальные сети, GPS;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BigData</w:t>
      </w:r>
      <w:proofErr w:type="spellEnd"/>
      <w:r w:rsidRPr="00305E43">
        <w:rPr>
          <w:sz w:val="28"/>
          <w:szCs w:val="28"/>
        </w:rPr>
        <w:t xml:space="preserve">, искусственный интеллект, </w:t>
      </w:r>
      <w:proofErr w:type="spellStart"/>
      <w:r w:rsidRPr="00305E43">
        <w:rPr>
          <w:sz w:val="28"/>
          <w:szCs w:val="28"/>
        </w:rPr>
        <w:t>блокчейн</w:t>
      </w:r>
      <w:proofErr w:type="spellEnd"/>
      <w:r w:rsidRPr="00305E43">
        <w:rPr>
          <w:sz w:val="28"/>
          <w:szCs w:val="28"/>
        </w:rPr>
        <w:t xml:space="preserve">, аддитивные технологии, робототехнику, технологии виртуальной реальности;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в) телевидение, мобильный Интернет, ядерную энергетику;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г) дистанционное зондирование Земли, мессенджеры, спектральный анализ. </w:t>
      </w:r>
    </w:p>
    <w:p w:rsidR="00F86B7F" w:rsidRDefault="00F86B7F"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4. Мы живём в мире третьей индустриальной революции, но скоро должна произойти четвёртая. Выберите технологию, которая считается её частью.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промышленный термоядерный синтез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роботы на производстве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механизация производства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Интернет вещей.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5. Какая страна больше всех готова к цифровой экономике?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Япония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США </w:t>
      </w:r>
    </w:p>
    <w:p w:rsidR="00DA7C60" w:rsidRDefault="00305E43" w:rsidP="002042CD">
      <w:pPr>
        <w:widowControl/>
        <w:autoSpaceDE/>
        <w:autoSpaceDN/>
        <w:adjustRightInd/>
        <w:spacing w:line="360" w:lineRule="auto"/>
        <w:jc w:val="both"/>
        <w:rPr>
          <w:sz w:val="28"/>
          <w:szCs w:val="28"/>
        </w:rPr>
      </w:pPr>
      <w:r w:rsidRPr="00305E43">
        <w:rPr>
          <w:sz w:val="28"/>
          <w:szCs w:val="28"/>
        </w:rPr>
        <w:lastRenderedPageBreak/>
        <w:t xml:space="preserve">в) Китай </w:t>
      </w:r>
    </w:p>
    <w:p w:rsidR="007F0C31" w:rsidRDefault="00DA7C60" w:rsidP="002042CD">
      <w:pPr>
        <w:widowControl/>
        <w:autoSpaceDE/>
        <w:autoSpaceDN/>
        <w:adjustRightInd/>
        <w:spacing w:line="360" w:lineRule="auto"/>
        <w:jc w:val="both"/>
        <w:rPr>
          <w:sz w:val="28"/>
          <w:szCs w:val="28"/>
        </w:rPr>
      </w:pPr>
      <w:r>
        <w:rPr>
          <w:sz w:val="28"/>
          <w:szCs w:val="28"/>
        </w:rPr>
        <w:t>г) Сингапур.</w:t>
      </w:r>
    </w:p>
    <w:p w:rsidR="008A341A" w:rsidRDefault="008A341A"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6. Выберите город, в котором широкомасштабно используется концепция интернета вещей. </w:t>
      </w:r>
    </w:p>
    <w:p w:rsidR="00DA7C60" w:rsidRDefault="00305E43" w:rsidP="002042CD">
      <w:pPr>
        <w:widowControl/>
        <w:autoSpaceDE/>
        <w:autoSpaceDN/>
        <w:adjustRightInd/>
        <w:spacing w:line="360" w:lineRule="auto"/>
        <w:jc w:val="both"/>
        <w:rPr>
          <w:sz w:val="28"/>
          <w:szCs w:val="28"/>
        </w:rPr>
      </w:pPr>
      <w:r w:rsidRPr="00305E43">
        <w:rPr>
          <w:sz w:val="28"/>
          <w:szCs w:val="28"/>
        </w:rPr>
        <w:t>а)</w:t>
      </w:r>
      <w:r w:rsidR="007F0C31" w:rsidRPr="007F0C31">
        <w:rPr>
          <w:sz w:val="28"/>
          <w:szCs w:val="28"/>
        </w:rPr>
        <w:t xml:space="preserve"> </w:t>
      </w:r>
      <w:r w:rsidRPr="00305E43">
        <w:rPr>
          <w:sz w:val="28"/>
          <w:szCs w:val="28"/>
        </w:rPr>
        <w:t xml:space="preserve">Сингапур </w:t>
      </w:r>
    </w:p>
    <w:p w:rsidR="00DA7C60" w:rsidRDefault="00305E43" w:rsidP="002042CD">
      <w:pPr>
        <w:widowControl/>
        <w:autoSpaceDE/>
        <w:autoSpaceDN/>
        <w:adjustRightInd/>
        <w:spacing w:line="360" w:lineRule="auto"/>
        <w:jc w:val="both"/>
        <w:rPr>
          <w:sz w:val="28"/>
          <w:szCs w:val="28"/>
        </w:rPr>
      </w:pPr>
      <w:r w:rsidRPr="00305E43">
        <w:rPr>
          <w:sz w:val="28"/>
          <w:szCs w:val="28"/>
        </w:rPr>
        <w:t>б)</w:t>
      </w:r>
      <w:r w:rsidR="007F0C31" w:rsidRPr="007F0C31">
        <w:rPr>
          <w:sz w:val="28"/>
          <w:szCs w:val="28"/>
        </w:rPr>
        <w:t xml:space="preserve"> </w:t>
      </w:r>
      <w:r w:rsidRPr="00305E43">
        <w:rPr>
          <w:sz w:val="28"/>
          <w:szCs w:val="28"/>
        </w:rPr>
        <w:t xml:space="preserve">Москва </w:t>
      </w:r>
    </w:p>
    <w:p w:rsidR="00DA7C60" w:rsidRDefault="00305E43" w:rsidP="002042CD">
      <w:pPr>
        <w:widowControl/>
        <w:autoSpaceDE/>
        <w:autoSpaceDN/>
        <w:adjustRightInd/>
        <w:spacing w:line="360" w:lineRule="auto"/>
        <w:jc w:val="both"/>
        <w:rPr>
          <w:sz w:val="28"/>
          <w:szCs w:val="28"/>
        </w:rPr>
      </w:pPr>
      <w:r w:rsidRPr="00305E43">
        <w:rPr>
          <w:sz w:val="28"/>
          <w:szCs w:val="28"/>
        </w:rPr>
        <w:t>в)</w:t>
      </w:r>
      <w:r w:rsidR="007F0C31" w:rsidRPr="007F0C31">
        <w:rPr>
          <w:sz w:val="28"/>
          <w:szCs w:val="28"/>
        </w:rPr>
        <w:t xml:space="preserve"> </w:t>
      </w:r>
      <w:r w:rsidRPr="00305E43">
        <w:rPr>
          <w:sz w:val="28"/>
          <w:szCs w:val="28"/>
        </w:rPr>
        <w:t xml:space="preserve">Барселона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Нью-Йорк.</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7. Что такое «Эра индиго»?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Время, когда рождается много детей с выдающимися творческими Способностями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Новый этап развития экономики — вместо природных ресурсов она основывается на идеях и инновациях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Эпоха лидерства технологических корпораций </w:t>
      </w:r>
    </w:p>
    <w:p w:rsidR="00DA7C60" w:rsidRDefault="00305E43" w:rsidP="002042CD">
      <w:pPr>
        <w:widowControl/>
        <w:autoSpaceDE/>
        <w:autoSpaceDN/>
        <w:adjustRightInd/>
        <w:spacing w:line="360" w:lineRule="auto"/>
        <w:jc w:val="both"/>
        <w:rPr>
          <w:sz w:val="28"/>
          <w:szCs w:val="28"/>
        </w:rPr>
      </w:pPr>
      <w:r w:rsidRPr="00305E43">
        <w:rPr>
          <w:sz w:val="28"/>
          <w:szCs w:val="28"/>
        </w:rPr>
        <w:t>г) Пик глобализации — без государственных гра</w:t>
      </w:r>
      <w:r w:rsidR="00DA7C60">
        <w:rPr>
          <w:sz w:val="28"/>
          <w:szCs w:val="28"/>
        </w:rPr>
        <w:t>ниц и с единой цифровой валютой.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8. Цифровые технологии уже меняют медицину и биотехнологии. Одно из изобретений ниже мы придумали — сможете определить, какое?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Робот-терапевт, способный ставить диагнозы самостоятельно.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Компьютерный анестезиолог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Операции на мозге в VR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г) Копия плаценты в виде микрочипа </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9. Какой процент профессий может полностью исчезнуть из-за автоматизации?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51%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5%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15% </w:t>
      </w:r>
    </w:p>
    <w:p w:rsidR="00DA7C60" w:rsidRDefault="00DA7C60" w:rsidP="002042CD">
      <w:pPr>
        <w:widowControl/>
        <w:autoSpaceDE/>
        <w:autoSpaceDN/>
        <w:adjustRightInd/>
        <w:spacing w:line="360" w:lineRule="auto"/>
        <w:jc w:val="both"/>
        <w:rPr>
          <w:sz w:val="28"/>
          <w:szCs w:val="28"/>
        </w:rPr>
      </w:pPr>
      <w:r>
        <w:rPr>
          <w:sz w:val="28"/>
          <w:szCs w:val="28"/>
        </w:rPr>
        <w:t>г)</w:t>
      </w:r>
      <w:r w:rsidR="00305E43" w:rsidRPr="00305E43">
        <w:rPr>
          <w:sz w:val="28"/>
          <w:szCs w:val="28"/>
        </w:rPr>
        <w:t xml:space="preserve"> 80</w:t>
      </w:r>
      <w:proofErr w:type="gramStart"/>
      <w:r w:rsidR="00305E43" w:rsidRPr="00305E43">
        <w:rPr>
          <w:sz w:val="28"/>
          <w:szCs w:val="28"/>
        </w:rPr>
        <w:t xml:space="preserve">% </w:t>
      </w:r>
      <w:r>
        <w:rPr>
          <w:sz w:val="28"/>
          <w:szCs w:val="28"/>
        </w:rPr>
        <w:t>.</w:t>
      </w:r>
      <w:proofErr w:type="gramEnd"/>
    </w:p>
    <w:p w:rsidR="007F0C31" w:rsidRDefault="007F0C31" w:rsidP="002042CD">
      <w:pPr>
        <w:widowControl/>
        <w:autoSpaceDE/>
        <w:autoSpaceDN/>
        <w:adjustRightInd/>
        <w:spacing w:line="360" w:lineRule="auto"/>
        <w:jc w:val="both"/>
        <w:rPr>
          <w:sz w:val="28"/>
          <w:szCs w:val="28"/>
        </w:rPr>
      </w:pPr>
    </w:p>
    <w:p w:rsidR="005B1732" w:rsidRDefault="00305E43" w:rsidP="002042CD">
      <w:pPr>
        <w:widowControl/>
        <w:autoSpaceDE/>
        <w:autoSpaceDN/>
        <w:adjustRightInd/>
        <w:spacing w:line="360" w:lineRule="auto"/>
        <w:jc w:val="both"/>
        <w:rPr>
          <w:sz w:val="28"/>
          <w:szCs w:val="28"/>
        </w:rPr>
      </w:pPr>
      <w:r w:rsidRPr="00305E43">
        <w:rPr>
          <w:sz w:val="28"/>
          <w:szCs w:val="28"/>
        </w:rPr>
        <w:lastRenderedPageBreak/>
        <w:t>1</w:t>
      </w:r>
      <w:r w:rsidR="00DA7C60">
        <w:rPr>
          <w:sz w:val="28"/>
          <w:szCs w:val="28"/>
        </w:rPr>
        <w:t>0</w:t>
      </w:r>
      <w:r w:rsidRPr="00305E43">
        <w:rPr>
          <w:sz w:val="28"/>
          <w:szCs w:val="28"/>
        </w:rPr>
        <w:t xml:space="preserve">. Аналитики </w:t>
      </w:r>
      <w:proofErr w:type="spellStart"/>
      <w:r w:rsidRPr="00305E43">
        <w:rPr>
          <w:sz w:val="28"/>
          <w:szCs w:val="28"/>
        </w:rPr>
        <w:t>Gartner</w:t>
      </w:r>
      <w:proofErr w:type="spellEnd"/>
      <w:r w:rsidRPr="00305E43">
        <w:rPr>
          <w:sz w:val="28"/>
          <w:szCs w:val="28"/>
        </w:rPr>
        <w:t xml:space="preserve"> ежегодно выпускают отчёты о технологических трендах. Из предсказаний ниже, три взяты из их отчёта, а одно мы придумали. Какое?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а) К 2022 году интернет вещей снизит расходы обычных людей и компаний на один триллион долларов в год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б) В 2021 году приложений и устройств с использованием ИИ станет в два раза больше, чем обычных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в) В 2020 году обычные люди будут общаться с ботами чаще, чем с супругами </w:t>
      </w:r>
    </w:p>
    <w:p w:rsidR="00305E43" w:rsidRDefault="00305E43" w:rsidP="002042CD">
      <w:pPr>
        <w:widowControl/>
        <w:autoSpaceDE/>
        <w:autoSpaceDN/>
        <w:adjustRightInd/>
        <w:spacing w:line="360" w:lineRule="auto"/>
        <w:jc w:val="both"/>
        <w:rPr>
          <w:sz w:val="28"/>
          <w:szCs w:val="28"/>
        </w:rPr>
      </w:pPr>
      <w:r w:rsidRPr="00305E43">
        <w:rPr>
          <w:sz w:val="28"/>
          <w:szCs w:val="28"/>
        </w:rPr>
        <w:t>г) В 2020 году 100 миллионов человек будут покупать товары в дополненной реальности</w:t>
      </w:r>
    </w:p>
    <w:p w:rsidR="009F4E8A" w:rsidRDefault="009F4E8A" w:rsidP="002042CD">
      <w:pPr>
        <w:widowControl/>
        <w:autoSpaceDE/>
        <w:autoSpaceDN/>
        <w:adjustRightInd/>
        <w:spacing w:line="360" w:lineRule="auto"/>
        <w:jc w:val="both"/>
        <w:rPr>
          <w:color w:val="FF0000"/>
          <w:sz w:val="28"/>
          <w:szCs w:val="28"/>
        </w:rPr>
      </w:pPr>
    </w:p>
    <w:p w:rsidR="008A341A" w:rsidRPr="00D3740F" w:rsidRDefault="009F4E8A" w:rsidP="008A341A">
      <w:pPr>
        <w:widowControl/>
        <w:autoSpaceDE/>
        <w:autoSpaceDN/>
        <w:adjustRightInd/>
        <w:spacing w:line="360" w:lineRule="auto"/>
        <w:jc w:val="center"/>
        <w:rPr>
          <w:b/>
          <w:sz w:val="28"/>
          <w:szCs w:val="28"/>
        </w:rPr>
      </w:pPr>
      <w:r w:rsidRPr="00D3740F">
        <w:rPr>
          <w:b/>
          <w:sz w:val="28"/>
          <w:szCs w:val="28"/>
        </w:rPr>
        <w:t>П</w:t>
      </w:r>
      <w:r w:rsidR="005B1732" w:rsidRPr="00D3740F">
        <w:rPr>
          <w:b/>
          <w:sz w:val="28"/>
          <w:szCs w:val="28"/>
        </w:rPr>
        <w:t>римерные вопросы для подготовки к зачету</w:t>
      </w:r>
    </w:p>
    <w:p w:rsidR="00D3740F" w:rsidRDefault="00D3740F" w:rsidP="002042CD">
      <w:pPr>
        <w:widowControl/>
        <w:autoSpaceDE/>
        <w:autoSpaceDN/>
        <w:adjustRightInd/>
        <w:spacing w:line="360" w:lineRule="auto"/>
        <w:jc w:val="both"/>
        <w:rPr>
          <w:sz w:val="28"/>
        </w:rPr>
      </w:pPr>
      <w:r w:rsidRPr="00D3740F">
        <w:rPr>
          <w:sz w:val="28"/>
        </w:rPr>
        <w:t xml:space="preserve">1. Информационная сеть ARPANET - причины появления и функции сети. </w:t>
      </w:r>
    </w:p>
    <w:p w:rsidR="00D3740F" w:rsidRDefault="00D3740F" w:rsidP="002042CD">
      <w:pPr>
        <w:widowControl/>
        <w:autoSpaceDE/>
        <w:autoSpaceDN/>
        <w:adjustRightInd/>
        <w:spacing w:line="360" w:lineRule="auto"/>
        <w:jc w:val="both"/>
        <w:rPr>
          <w:sz w:val="28"/>
        </w:rPr>
      </w:pPr>
      <w:r w:rsidRPr="00D3740F">
        <w:rPr>
          <w:sz w:val="28"/>
        </w:rPr>
        <w:t>2. Развитие проколов TCP/IP, IRC. Появление DNS.</w:t>
      </w:r>
    </w:p>
    <w:p w:rsidR="00D3740F" w:rsidRDefault="00D3740F" w:rsidP="002042CD">
      <w:pPr>
        <w:widowControl/>
        <w:autoSpaceDE/>
        <w:autoSpaceDN/>
        <w:adjustRightInd/>
        <w:spacing w:line="360" w:lineRule="auto"/>
        <w:jc w:val="both"/>
        <w:rPr>
          <w:sz w:val="28"/>
        </w:rPr>
      </w:pPr>
      <w:r w:rsidRPr="00D3740F">
        <w:rPr>
          <w:sz w:val="28"/>
        </w:rPr>
        <w:t xml:space="preserve">3. Протокол HTTP, FTP и язык HTML. </w:t>
      </w:r>
    </w:p>
    <w:p w:rsidR="00D3740F" w:rsidRDefault="00D3740F" w:rsidP="002042CD">
      <w:pPr>
        <w:widowControl/>
        <w:autoSpaceDE/>
        <w:autoSpaceDN/>
        <w:adjustRightInd/>
        <w:spacing w:line="360" w:lineRule="auto"/>
        <w:jc w:val="both"/>
        <w:rPr>
          <w:sz w:val="28"/>
        </w:rPr>
      </w:pPr>
      <w:r w:rsidRPr="00D3740F">
        <w:rPr>
          <w:sz w:val="28"/>
        </w:rPr>
        <w:t xml:space="preserve">4. Развитие </w:t>
      </w:r>
      <w:proofErr w:type="spellStart"/>
      <w:r w:rsidRPr="00D3740F">
        <w:rPr>
          <w:sz w:val="28"/>
        </w:rPr>
        <w:t>World</w:t>
      </w:r>
      <w:proofErr w:type="spellEnd"/>
      <w:r w:rsidRPr="00D3740F">
        <w:rPr>
          <w:sz w:val="28"/>
        </w:rPr>
        <w:t xml:space="preserve"> </w:t>
      </w:r>
      <w:proofErr w:type="spellStart"/>
      <w:r w:rsidRPr="00D3740F">
        <w:rPr>
          <w:sz w:val="28"/>
        </w:rPr>
        <w:t>Wide</w:t>
      </w:r>
      <w:proofErr w:type="spellEnd"/>
      <w:r w:rsidRPr="00D3740F">
        <w:rPr>
          <w:sz w:val="28"/>
        </w:rPr>
        <w:t xml:space="preserve"> </w:t>
      </w:r>
      <w:proofErr w:type="spellStart"/>
      <w:r w:rsidRPr="00D3740F">
        <w:rPr>
          <w:sz w:val="28"/>
        </w:rPr>
        <w:t>Web</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sidRPr="00D3740F">
        <w:rPr>
          <w:sz w:val="28"/>
        </w:rPr>
        <w:t xml:space="preserve">5. Появление мессенджеров и социальных сетей. </w:t>
      </w:r>
    </w:p>
    <w:p w:rsidR="00D3740F" w:rsidRDefault="00D3740F" w:rsidP="002042CD">
      <w:pPr>
        <w:widowControl/>
        <w:autoSpaceDE/>
        <w:autoSpaceDN/>
        <w:adjustRightInd/>
        <w:spacing w:line="360" w:lineRule="auto"/>
        <w:jc w:val="both"/>
        <w:rPr>
          <w:sz w:val="28"/>
        </w:rPr>
      </w:pPr>
      <w:r w:rsidRPr="00D3740F">
        <w:rPr>
          <w:sz w:val="28"/>
        </w:rPr>
        <w:t xml:space="preserve">6. Современное состояние и тенденции развития Информационно-коммуникационной сети Интернет. </w:t>
      </w:r>
    </w:p>
    <w:p w:rsidR="00D3740F" w:rsidRDefault="00D3740F" w:rsidP="002042CD">
      <w:pPr>
        <w:widowControl/>
        <w:autoSpaceDE/>
        <w:autoSpaceDN/>
        <w:adjustRightInd/>
        <w:spacing w:line="360" w:lineRule="auto"/>
        <w:jc w:val="both"/>
        <w:rPr>
          <w:sz w:val="28"/>
        </w:rPr>
      </w:pPr>
      <w:r>
        <w:rPr>
          <w:sz w:val="28"/>
        </w:rPr>
        <w:t>7</w:t>
      </w:r>
      <w:r w:rsidRPr="00D3740F">
        <w:rPr>
          <w:sz w:val="28"/>
        </w:rPr>
        <w:t xml:space="preserve">. Анализ посещаемости сайта: статистика, тенденции, абсолютные и относительные показатели. </w:t>
      </w:r>
    </w:p>
    <w:p w:rsidR="00D3740F" w:rsidRDefault="00D3740F" w:rsidP="002042CD">
      <w:pPr>
        <w:widowControl/>
        <w:autoSpaceDE/>
        <w:autoSpaceDN/>
        <w:adjustRightInd/>
        <w:spacing w:line="360" w:lineRule="auto"/>
        <w:jc w:val="both"/>
        <w:rPr>
          <w:sz w:val="28"/>
        </w:rPr>
      </w:pPr>
      <w:r>
        <w:rPr>
          <w:sz w:val="28"/>
        </w:rPr>
        <w:t>8</w:t>
      </w:r>
      <w:r w:rsidRPr="00D3740F">
        <w:rPr>
          <w:sz w:val="28"/>
        </w:rPr>
        <w:t xml:space="preserve">. Анализ данных из электронной торговли: средний чек, популярные товары, доход в разрезе каналов привлечения трафика. </w:t>
      </w:r>
    </w:p>
    <w:p w:rsidR="00D3740F" w:rsidRDefault="00D3740F" w:rsidP="002042CD">
      <w:pPr>
        <w:widowControl/>
        <w:autoSpaceDE/>
        <w:autoSpaceDN/>
        <w:adjustRightInd/>
        <w:spacing w:line="360" w:lineRule="auto"/>
        <w:jc w:val="both"/>
        <w:rPr>
          <w:sz w:val="28"/>
        </w:rPr>
      </w:pPr>
      <w:r>
        <w:rPr>
          <w:sz w:val="28"/>
        </w:rPr>
        <w:t>9</w:t>
      </w:r>
      <w:r w:rsidRPr="00D3740F">
        <w:rPr>
          <w:sz w:val="28"/>
        </w:rPr>
        <w:t xml:space="preserve">. Анализ </w:t>
      </w:r>
      <w:proofErr w:type="spellStart"/>
      <w:r w:rsidRPr="00D3740F">
        <w:rPr>
          <w:sz w:val="28"/>
        </w:rPr>
        <w:t>юзабилити</w:t>
      </w:r>
      <w:proofErr w:type="spellEnd"/>
      <w:r w:rsidRPr="00D3740F">
        <w:rPr>
          <w:sz w:val="28"/>
        </w:rPr>
        <w:t xml:space="preserve">: анализ плотности щелчков, конверсионных путей посетителей по сайту, анализ скроллинга. </w:t>
      </w:r>
    </w:p>
    <w:p w:rsidR="00D3740F" w:rsidRDefault="00D3740F" w:rsidP="002042CD">
      <w:pPr>
        <w:widowControl/>
        <w:autoSpaceDE/>
        <w:autoSpaceDN/>
        <w:adjustRightInd/>
        <w:spacing w:line="360" w:lineRule="auto"/>
        <w:jc w:val="both"/>
        <w:rPr>
          <w:sz w:val="28"/>
        </w:rPr>
      </w:pPr>
      <w:r>
        <w:rPr>
          <w:sz w:val="28"/>
        </w:rPr>
        <w:t xml:space="preserve">10. </w:t>
      </w:r>
      <w:r w:rsidRPr="00D3740F">
        <w:rPr>
          <w:sz w:val="28"/>
        </w:rPr>
        <w:t xml:space="preserve">Анализ поведения посетителей на странице: взаимодействие с формами, совершение микро и </w:t>
      </w:r>
      <w:proofErr w:type="gramStart"/>
      <w:r w:rsidRPr="00D3740F">
        <w:rPr>
          <w:sz w:val="28"/>
        </w:rPr>
        <w:t>макро конверсий</w:t>
      </w:r>
      <w:proofErr w:type="gram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11</w:t>
      </w:r>
      <w:r w:rsidRPr="00D3740F">
        <w:rPr>
          <w:sz w:val="28"/>
        </w:rPr>
        <w:t xml:space="preserve">. </w:t>
      </w:r>
      <w:proofErr w:type="spellStart"/>
      <w:r w:rsidRPr="00D3740F">
        <w:rPr>
          <w:sz w:val="28"/>
        </w:rPr>
        <w:t>Бенчмаркинг</w:t>
      </w:r>
      <w:proofErr w:type="spellEnd"/>
      <w:r w:rsidRPr="00D3740F">
        <w:rPr>
          <w:sz w:val="28"/>
        </w:rPr>
        <w:t>. Сравнение с общими тенденциями и с конкурентами с помощью независимых платформ (</w:t>
      </w:r>
      <w:proofErr w:type="spellStart"/>
      <w:r w:rsidRPr="00D3740F">
        <w:rPr>
          <w:sz w:val="28"/>
        </w:rPr>
        <w:t>Alexa</w:t>
      </w:r>
      <w:proofErr w:type="spellEnd"/>
      <w:r w:rsidRPr="00D3740F">
        <w:rPr>
          <w:sz w:val="28"/>
        </w:rPr>
        <w:t xml:space="preserve">, </w:t>
      </w:r>
      <w:proofErr w:type="spellStart"/>
      <w:r w:rsidRPr="00D3740F">
        <w:rPr>
          <w:sz w:val="28"/>
        </w:rPr>
        <w:t>GemiusAudience</w:t>
      </w:r>
      <w:proofErr w:type="spellEnd"/>
      <w:r w:rsidRPr="00D3740F">
        <w:rPr>
          <w:sz w:val="28"/>
        </w:rPr>
        <w:t xml:space="preserve">, </w:t>
      </w:r>
      <w:proofErr w:type="spellStart"/>
      <w:r w:rsidRPr="00D3740F">
        <w:rPr>
          <w:sz w:val="28"/>
        </w:rPr>
        <w:t>Google</w:t>
      </w:r>
      <w:proofErr w:type="spellEnd"/>
      <w:r w:rsidRPr="00D3740F">
        <w:rPr>
          <w:sz w:val="28"/>
        </w:rPr>
        <w:t xml:space="preserve"> </w:t>
      </w:r>
      <w:proofErr w:type="spellStart"/>
      <w:r w:rsidRPr="00D3740F">
        <w:rPr>
          <w:sz w:val="28"/>
        </w:rPr>
        <w:t>Trends</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12</w:t>
      </w:r>
      <w:r w:rsidRPr="00D3740F">
        <w:rPr>
          <w:sz w:val="28"/>
        </w:rPr>
        <w:t xml:space="preserve">. Инструментарий веб-анализа </w:t>
      </w:r>
    </w:p>
    <w:p w:rsidR="00D3740F" w:rsidRDefault="00D3740F" w:rsidP="002042CD">
      <w:pPr>
        <w:widowControl/>
        <w:autoSpaceDE/>
        <w:autoSpaceDN/>
        <w:adjustRightInd/>
        <w:spacing w:line="360" w:lineRule="auto"/>
        <w:jc w:val="both"/>
        <w:rPr>
          <w:sz w:val="28"/>
        </w:rPr>
      </w:pPr>
      <w:r>
        <w:rPr>
          <w:sz w:val="28"/>
        </w:rPr>
        <w:t>13</w:t>
      </w:r>
      <w:r w:rsidRPr="00D3740F">
        <w:rPr>
          <w:sz w:val="28"/>
        </w:rPr>
        <w:t xml:space="preserve">. Инструменты сбора статистики: счетчики и лог-анализаторы. </w:t>
      </w:r>
    </w:p>
    <w:p w:rsidR="00D3740F" w:rsidRDefault="00D3740F" w:rsidP="002042CD">
      <w:pPr>
        <w:widowControl/>
        <w:autoSpaceDE/>
        <w:autoSpaceDN/>
        <w:adjustRightInd/>
        <w:spacing w:line="360" w:lineRule="auto"/>
        <w:jc w:val="both"/>
        <w:rPr>
          <w:sz w:val="28"/>
        </w:rPr>
      </w:pPr>
      <w:r>
        <w:rPr>
          <w:sz w:val="28"/>
        </w:rPr>
        <w:lastRenderedPageBreak/>
        <w:t>14</w:t>
      </w:r>
      <w:r w:rsidRPr="00D3740F">
        <w:rPr>
          <w:sz w:val="28"/>
        </w:rPr>
        <w:t xml:space="preserve">. Системы интернет-статистики с детализацией по просмотрам страниц. </w:t>
      </w:r>
      <w:proofErr w:type="spellStart"/>
      <w:r w:rsidRPr="00D3740F">
        <w:rPr>
          <w:sz w:val="28"/>
        </w:rPr>
        <w:t>Woopra</w:t>
      </w:r>
      <w:proofErr w:type="spellEnd"/>
      <w:r w:rsidRPr="00D3740F">
        <w:rPr>
          <w:sz w:val="28"/>
        </w:rPr>
        <w:t>. 1</w:t>
      </w:r>
      <w:r>
        <w:rPr>
          <w:sz w:val="28"/>
        </w:rPr>
        <w:t>5</w:t>
      </w:r>
      <w:r w:rsidRPr="00D3740F">
        <w:rPr>
          <w:sz w:val="28"/>
        </w:rPr>
        <w:t xml:space="preserve">. Системы интернет-аналитики с детализацией поведения посетителя на странице. </w:t>
      </w:r>
      <w:proofErr w:type="spellStart"/>
      <w:r w:rsidRPr="00D3740F">
        <w:rPr>
          <w:sz w:val="28"/>
        </w:rPr>
        <w:t>SpyBOX</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16</w:t>
      </w:r>
      <w:r w:rsidRPr="00D3740F">
        <w:rPr>
          <w:sz w:val="28"/>
        </w:rPr>
        <w:t xml:space="preserve">. Диспетчер тегов. </w:t>
      </w:r>
      <w:proofErr w:type="spellStart"/>
      <w:r w:rsidRPr="00D3740F">
        <w:rPr>
          <w:sz w:val="28"/>
        </w:rPr>
        <w:t>Google</w:t>
      </w:r>
      <w:proofErr w:type="spellEnd"/>
      <w:r w:rsidRPr="00D3740F">
        <w:rPr>
          <w:sz w:val="28"/>
        </w:rPr>
        <w:t xml:space="preserve"> </w:t>
      </w:r>
      <w:proofErr w:type="spellStart"/>
      <w:r w:rsidRPr="00D3740F">
        <w:rPr>
          <w:sz w:val="28"/>
        </w:rPr>
        <w:t>Tag</w:t>
      </w:r>
      <w:proofErr w:type="spellEnd"/>
      <w:r w:rsidRPr="00D3740F">
        <w:rPr>
          <w:sz w:val="28"/>
        </w:rPr>
        <w:t xml:space="preserve"> </w:t>
      </w:r>
      <w:proofErr w:type="spellStart"/>
      <w:r w:rsidRPr="00D3740F">
        <w:rPr>
          <w:sz w:val="28"/>
        </w:rPr>
        <w:t>Manager</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17.</w:t>
      </w:r>
      <w:r w:rsidRPr="00D3740F">
        <w:rPr>
          <w:sz w:val="28"/>
        </w:rPr>
        <w:t xml:space="preserve"> Системы интернет-статистики: </w:t>
      </w:r>
      <w:proofErr w:type="spellStart"/>
      <w:r w:rsidRPr="00D3740F">
        <w:rPr>
          <w:sz w:val="28"/>
        </w:rPr>
        <w:t>Piwik</w:t>
      </w:r>
      <w:proofErr w:type="spellEnd"/>
      <w:r w:rsidRPr="00D3740F">
        <w:rPr>
          <w:sz w:val="28"/>
        </w:rPr>
        <w:t xml:space="preserve">, </w:t>
      </w:r>
      <w:proofErr w:type="spellStart"/>
      <w:r w:rsidRPr="00D3740F">
        <w:rPr>
          <w:sz w:val="28"/>
        </w:rPr>
        <w:t>Яндекс.Метрика</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18</w:t>
      </w:r>
      <w:r w:rsidRPr="00D3740F">
        <w:rPr>
          <w:sz w:val="28"/>
        </w:rPr>
        <w:t xml:space="preserve">. Системы интернет-статистики: </w:t>
      </w:r>
      <w:proofErr w:type="spellStart"/>
      <w:r w:rsidRPr="00D3740F">
        <w:rPr>
          <w:sz w:val="28"/>
        </w:rPr>
        <w:t>Google</w:t>
      </w:r>
      <w:proofErr w:type="spellEnd"/>
      <w:r w:rsidRPr="00D3740F">
        <w:rPr>
          <w:sz w:val="28"/>
        </w:rPr>
        <w:t xml:space="preserve"> </w:t>
      </w:r>
      <w:proofErr w:type="spellStart"/>
      <w:r w:rsidRPr="00D3740F">
        <w:rPr>
          <w:sz w:val="28"/>
        </w:rPr>
        <w:t>Analytics</w:t>
      </w:r>
      <w:proofErr w:type="spellEnd"/>
      <w:r w:rsidRPr="00D3740F">
        <w:rPr>
          <w:sz w:val="28"/>
        </w:rPr>
        <w:t xml:space="preserve">. </w:t>
      </w:r>
    </w:p>
    <w:p w:rsidR="00D039D7" w:rsidRPr="00D039D7" w:rsidRDefault="00D039D7" w:rsidP="00D039D7">
      <w:pPr>
        <w:widowControl/>
        <w:autoSpaceDE/>
        <w:autoSpaceDN/>
        <w:adjustRightInd/>
        <w:jc w:val="both"/>
        <w:rPr>
          <w:rFonts w:eastAsia="Calibri"/>
          <w:color w:val="000000"/>
          <w:sz w:val="28"/>
          <w:szCs w:val="22"/>
        </w:rPr>
      </w:pPr>
      <w:bookmarkStart w:id="16" w:name="_Toc73917224"/>
    </w:p>
    <w:p w:rsidR="00DF325C" w:rsidRPr="00B54F76" w:rsidRDefault="00145199" w:rsidP="007F0C31">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6"/>
    </w:p>
    <w:p w:rsidR="00590A7E" w:rsidRPr="007F0C31" w:rsidRDefault="00590A7E" w:rsidP="00590A7E">
      <w:pPr>
        <w:pStyle w:val="af3"/>
        <w:rPr>
          <w:b/>
          <w:color w:val="000000"/>
          <w:sz w:val="28"/>
          <w:szCs w:val="28"/>
        </w:rPr>
      </w:pPr>
      <w:bookmarkStart w:id="17" w:name="_Toc73917225"/>
      <w:r w:rsidRPr="007F0C31">
        <w:rPr>
          <w:b/>
          <w:color w:val="000000"/>
          <w:sz w:val="28"/>
          <w:szCs w:val="28"/>
        </w:rPr>
        <w:t>Основная литература:</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Григорьев, М.</w:t>
      </w:r>
      <w:r>
        <w:t xml:space="preserve"> </w:t>
      </w:r>
      <w:r w:rsidRPr="00B016CE">
        <w:t xml:space="preserve">В. Проектирование информационных </w:t>
      </w:r>
      <w:proofErr w:type="gramStart"/>
      <w:r w:rsidRPr="00B016CE">
        <w:t>систем :</w:t>
      </w:r>
      <w:proofErr w:type="gramEnd"/>
      <w:r w:rsidRPr="00B016CE">
        <w:t xml:space="preserve"> учебное пособие для вузов / М. В. Григорьев, И. И. Григорьева. — </w:t>
      </w:r>
      <w:proofErr w:type="gramStart"/>
      <w:r w:rsidRPr="00B016CE">
        <w:t>Москва :</w:t>
      </w:r>
      <w:proofErr w:type="gramEnd"/>
      <w:r w:rsidRPr="00B016CE">
        <w:t xml:space="preserve"> </w:t>
      </w:r>
      <w:proofErr w:type="spellStart"/>
      <w:r w:rsidRPr="00B016CE">
        <w:t>Юрайт</w:t>
      </w:r>
      <w:proofErr w:type="spellEnd"/>
      <w:r w:rsidRPr="00B016CE">
        <w:t xml:space="preserve">, 2022. — 318 с. — (Высшее образование). — ЭБС </w:t>
      </w:r>
      <w:proofErr w:type="spellStart"/>
      <w:r w:rsidRPr="00B016CE">
        <w:t>Юрайт</w:t>
      </w:r>
      <w:proofErr w:type="spellEnd"/>
      <w:r w:rsidRPr="00B016CE">
        <w:t>. — URL: https://urait.ru/</w:t>
      </w:r>
      <w:r>
        <w:t>bcode/490725 (дата обращения: 25.04</w:t>
      </w:r>
      <w:r w:rsidRPr="00B016CE">
        <w:t xml:space="preserve">.2023). – </w:t>
      </w:r>
      <w:proofErr w:type="gramStart"/>
      <w:r w:rsidRPr="00B016CE">
        <w:t>Текст :</w:t>
      </w:r>
      <w:proofErr w:type="gramEnd"/>
      <w:r w:rsidRPr="00B016CE">
        <w:t xml:space="preserve"> электронный.</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Полуэктова, Н. Р. Разработка веб-</w:t>
      </w:r>
      <w:proofErr w:type="gramStart"/>
      <w:r w:rsidRPr="00B016CE">
        <w:t>приложений :</w:t>
      </w:r>
      <w:proofErr w:type="gramEnd"/>
      <w:r w:rsidRPr="00B016CE">
        <w:t xml:space="preserve"> учеб. пособие для вузов </w:t>
      </w:r>
      <w:r>
        <w:t xml:space="preserve">/ Н. Р. Полуэктова. — </w:t>
      </w:r>
      <w:proofErr w:type="gramStart"/>
      <w:r>
        <w:t>Москва :</w:t>
      </w:r>
      <w:proofErr w:type="gramEnd"/>
      <w:r>
        <w:t xml:space="preserve"> </w:t>
      </w:r>
      <w:proofErr w:type="spellStart"/>
      <w:r w:rsidRPr="00B016CE">
        <w:t>Юрайт</w:t>
      </w:r>
      <w:proofErr w:type="spellEnd"/>
      <w:r w:rsidRPr="00B016CE">
        <w:t>, 2023. — 204 с. — (Высшее обра</w:t>
      </w:r>
      <w:r>
        <w:t xml:space="preserve">зование). — ЭБС </w:t>
      </w:r>
      <w:proofErr w:type="spellStart"/>
      <w:r w:rsidRPr="00B016CE">
        <w:t>Юрайт</w:t>
      </w:r>
      <w:proofErr w:type="spellEnd"/>
      <w:r w:rsidRPr="00B016CE">
        <w:t>. — URL: https://urait.ru/bc</w:t>
      </w:r>
      <w:r>
        <w:t>ode/519714 (дата обращения: 25.04.2023</w:t>
      </w:r>
      <w:r w:rsidRPr="00B016CE">
        <w:t xml:space="preserve">). — </w:t>
      </w:r>
      <w:proofErr w:type="gramStart"/>
      <w:r w:rsidRPr="00B016CE">
        <w:t>Текст :</w:t>
      </w:r>
      <w:proofErr w:type="gramEnd"/>
      <w:r w:rsidRPr="00B016CE">
        <w:t xml:space="preserve"> электронный.</w:t>
      </w:r>
    </w:p>
    <w:p w:rsidR="00590A7E" w:rsidRPr="007F0C31" w:rsidRDefault="00590A7E" w:rsidP="00EE5878">
      <w:pPr>
        <w:pStyle w:val="14"/>
        <w:tabs>
          <w:tab w:val="left" w:pos="993"/>
        </w:tabs>
        <w:suppressAutoHyphens/>
        <w:ind w:left="567" w:hanging="567"/>
        <w:rPr>
          <w:b/>
          <w:color w:val="000000"/>
          <w:szCs w:val="28"/>
        </w:rPr>
      </w:pPr>
      <w:r w:rsidRPr="007F0C31">
        <w:rPr>
          <w:b/>
          <w:color w:val="000000"/>
          <w:szCs w:val="28"/>
        </w:rPr>
        <w:t>Дополнительная литература:</w:t>
      </w:r>
    </w:p>
    <w:p w:rsidR="00EE5878" w:rsidRDefault="00BA7CA1" w:rsidP="00EE5878">
      <w:pPr>
        <w:pStyle w:val="14"/>
        <w:tabs>
          <w:tab w:val="left" w:pos="993"/>
        </w:tabs>
        <w:suppressAutoHyphens/>
        <w:ind w:firstLine="851"/>
      </w:pPr>
      <w:r>
        <w:t>3</w:t>
      </w:r>
      <w:r w:rsidR="00B016CE">
        <w:t xml:space="preserve">. </w:t>
      </w:r>
      <w:r w:rsidR="00B016CE" w:rsidRPr="00B016CE">
        <w:t>Интернет-</w:t>
      </w:r>
      <w:proofErr w:type="gramStart"/>
      <w:r w:rsidR="00B016CE" w:rsidRPr="00B016CE">
        <w:t>маркетинг :</w:t>
      </w:r>
      <w:proofErr w:type="gramEnd"/>
      <w:r w:rsidR="00B016CE" w:rsidRPr="00B016CE">
        <w:t xml:space="preserve"> учебник для вузов / О. Н. </w:t>
      </w:r>
      <w:proofErr w:type="spellStart"/>
      <w:r w:rsidR="00B016CE" w:rsidRPr="00B016CE">
        <w:t>Жильцова</w:t>
      </w:r>
      <w:proofErr w:type="spellEnd"/>
      <w:r w:rsidR="00B016CE" w:rsidRPr="00B016CE">
        <w:t xml:space="preserve"> [и др.] ; под общей редакцией О. Н. </w:t>
      </w:r>
      <w:proofErr w:type="spellStart"/>
      <w:r w:rsidR="00B016CE" w:rsidRPr="00B016CE">
        <w:t>Жильцовой</w:t>
      </w:r>
      <w:proofErr w:type="spellEnd"/>
      <w:r w:rsidR="00B016CE" w:rsidRPr="00B016CE">
        <w:t xml:space="preserve">. — 2-е изд., </w:t>
      </w:r>
      <w:proofErr w:type="spellStart"/>
      <w:r w:rsidR="00B016CE" w:rsidRPr="00B016CE">
        <w:t>перераб</w:t>
      </w:r>
      <w:proofErr w:type="spellEnd"/>
      <w:r w:rsidR="00B016CE" w:rsidRPr="00B016CE">
        <w:t>.</w:t>
      </w:r>
      <w:r w:rsidR="00B016CE">
        <w:t xml:space="preserve"> и доп. — </w:t>
      </w:r>
      <w:proofErr w:type="gramStart"/>
      <w:r w:rsidR="00B016CE">
        <w:t>Москва :</w:t>
      </w:r>
      <w:proofErr w:type="gramEnd"/>
      <w:r w:rsidR="00B016CE">
        <w:t xml:space="preserve"> </w:t>
      </w:r>
      <w:proofErr w:type="spellStart"/>
      <w:r w:rsidR="00B016CE" w:rsidRPr="00B016CE">
        <w:t>Юрайт</w:t>
      </w:r>
      <w:proofErr w:type="spellEnd"/>
      <w:r w:rsidR="00B016CE" w:rsidRPr="00B016CE">
        <w:t>, 2023. — 335 с. — (Высшее образо</w:t>
      </w:r>
      <w:r w:rsidR="00B016CE">
        <w:t xml:space="preserve">вание). — ЭБС </w:t>
      </w:r>
      <w:proofErr w:type="spellStart"/>
      <w:r w:rsidR="00B016CE">
        <w:t>Юрайт</w:t>
      </w:r>
      <w:proofErr w:type="spellEnd"/>
      <w:r w:rsidR="00B016CE" w:rsidRPr="00B016CE">
        <w:t>. — URL: https://urait.ru/</w:t>
      </w:r>
      <w:r w:rsidR="00B016CE">
        <w:t>bcode/510958 (дата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05E32" w:rsidRPr="00C742CF" w:rsidRDefault="00BA7CA1" w:rsidP="007F0C31">
      <w:pPr>
        <w:pStyle w:val="14"/>
        <w:tabs>
          <w:tab w:val="left" w:pos="993"/>
        </w:tabs>
        <w:suppressAutoHyphens/>
        <w:ind w:firstLine="851"/>
      </w:pPr>
      <w:r>
        <w:t>4</w:t>
      </w:r>
      <w:r w:rsidR="00B016CE">
        <w:t xml:space="preserve">. </w:t>
      </w:r>
      <w:proofErr w:type="spellStart"/>
      <w:r w:rsidR="00B016CE">
        <w:t>Дзялошинский</w:t>
      </w:r>
      <w:proofErr w:type="spellEnd"/>
      <w:r w:rsidR="00B016CE">
        <w:t xml:space="preserve">, И. М. </w:t>
      </w:r>
      <w:r w:rsidR="00B016CE" w:rsidRPr="00B016CE">
        <w:t xml:space="preserve">Современный </w:t>
      </w:r>
      <w:proofErr w:type="spellStart"/>
      <w:r w:rsidR="00B016CE" w:rsidRPr="00B016CE">
        <w:t>медиатекст</w:t>
      </w:r>
      <w:proofErr w:type="spellEnd"/>
      <w:r w:rsidR="00B016CE" w:rsidRPr="00B016CE">
        <w:t xml:space="preserve">. Особенности создания и </w:t>
      </w:r>
      <w:proofErr w:type="gramStart"/>
      <w:r w:rsidR="00B016CE" w:rsidRPr="00B016CE">
        <w:t>функционирования :</w:t>
      </w:r>
      <w:proofErr w:type="gramEnd"/>
      <w:r w:rsidR="00B016CE" w:rsidRPr="00B016CE">
        <w:t xml:space="preserve"> учебник для вузов / И. М. </w:t>
      </w:r>
      <w:proofErr w:type="spellStart"/>
      <w:r w:rsidR="00B016CE" w:rsidRPr="00B016CE">
        <w:t>Дзялошинский</w:t>
      </w:r>
      <w:proofErr w:type="spellEnd"/>
      <w:r w:rsidR="00B016CE" w:rsidRPr="00B016CE">
        <w:t xml:space="preserve">, М. А. </w:t>
      </w:r>
      <w:proofErr w:type="spellStart"/>
      <w:r w:rsidR="00B016CE" w:rsidRPr="00B016CE">
        <w:t>Пильгун</w:t>
      </w:r>
      <w:proofErr w:type="spellEnd"/>
      <w:r w:rsidR="00B016CE" w:rsidRPr="00B016CE">
        <w:t xml:space="preserve">. — 2-е изд., </w:t>
      </w:r>
      <w:proofErr w:type="spellStart"/>
      <w:r w:rsidR="00B016CE" w:rsidRPr="00B016CE">
        <w:t>испр</w:t>
      </w:r>
      <w:proofErr w:type="spellEnd"/>
      <w:r w:rsidR="00B016CE">
        <w:t xml:space="preserve">. и доп. — </w:t>
      </w:r>
      <w:proofErr w:type="gramStart"/>
      <w:r w:rsidR="00B016CE">
        <w:t>Москва :</w:t>
      </w:r>
      <w:proofErr w:type="gramEnd"/>
      <w:r w:rsidR="00B016CE" w:rsidRPr="00B016CE">
        <w:t xml:space="preserve"> </w:t>
      </w:r>
      <w:proofErr w:type="spellStart"/>
      <w:r w:rsidR="00B016CE" w:rsidRPr="00B016CE">
        <w:t>Юрайт</w:t>
      </w:r>
      <w:proofErr w:type="spellEnd"/>
      <w:r w:rsidR="00B016CE" w:rsidRPr="00B016CE">
        <w:t>, 2023. — 345 с. — (Высшее образ</w:t>
      </w:r>
      <w:r w:rsidR="00B016CE">
        <w:t xml:space="preserve">ование). — ЭБС </w:t>
      </w:r>
      <w:proofErr w:type="spellStart"/>
      <w:r w:rsidR="00B016CE">
        <w:t>Юрайт</w:t>
      </w:r>
      <w:proofErr w:type="spellEnd"/>
      <w:r w:rsidR="00B016CE" w:rsidRPr="00B016CE">
        <w:t>. — URL: https://urait.ru/bcode/517871 (дат</w:t>
      </w:r>
      <w:r w:rsidR="00B016CE">
        <w:t>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52F7B" w:rsidRPr="00006E03" w:rsidRDefault="00145199" w:rsidP="0067110F">
      <w:pPr>
        <w:pStyle w:val="1"/>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C57EF6" w:rsidRDefault="00C57EF6" w:rsidP="00C742CF">
      <w:pPr>
        <w:pStyle w:val="14"/>
        <w:numPr>
          <w:ilvl w:val="0"/>
          <w:numId w:val="30"/>
        </w:numPr>
        <w:suppressAutoHyphens/>
        <w:ind w:left="567" w:hanging="567"/>
      </w:pPr>
      <w:bookmarkStart w:id="18" w:name="_Toc73917226"/>
      <w:r w:rsidRPr="00C86891">
        <w:t xml:space="preserve">Электронная библиотека Финансового университета (ЭБ) </w:t>
      </w:r>
      <w:hyperlink r:id="rId9"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rsidR="003D2212" w:rsidRDefault="00C57EF6" w:rsidP="00B016CE">
      <w:pPr>
        <w:pStyle w:val="14"/>
        <w:numPr>
          <w:ilvl w:val="0"/>
          <w:numId w:val="30"/>
        </w:numPr>
        <w:suppressAutoHyphens/>
        <w:ind w:left="567" w:hanging="567"/>
      </w:pPr>
      <w:r w:rsidRPr="00C86891">
        <w:t>СПАРК</w:t>
      </w:r>
      <w:r w:rsidRPr="00C05E32">
        <w:t xml:space="preserve"> </w:t>
      </w:r>
      <w:hyperlink r:id="rId19"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98051C"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3D2212">
        <w:t xml:space="preserve">«Интернет-маркетинг за 40 минут» от </w:t>
      </w:r>
      <w:proofErr w:type="spellStart"/>
      <w:r w:rsidRPr="003D2212">
        <w:t>SMM.school</w:t>
      </w:r>
      <w:proofErr w:type="spellEnd"/>
      <w:r w:rsidRPr="003D2212">
        <w:t xml:space="preserve"> </w:t>
      </w:r>
      <w:hyperlink r:id="rId20" w:history="1">
        <w:r w:rsidRPr="000161CC">
          <w:rPr>
            <w:rStyle w:val="af4"/>
          </w:rPr>
          <w:t>https://smm.school/kurs-marketing-basic</w:t>
        </w:r>
      </w:hyperlink>
    </w:p>
    <w:p w:rsidR="003D2212" w:rsidRPr="00EA6108"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98051C">
        <w:t xml:space="preserve">«Как настроить сквозную аналитику» от Академии </w:t>
      </w:r>
      <w:proofErr w:type="spellStart"/>
      <w:r w:rsidRPr="0098051C">
        <w:t>Calltouch</w:t>
      </w:r>
      <w:proofErr w:type="spellEnd"/>
      <w:r w:rsidR="0098051C">
        <w:t xml:space="preserve"> </w:t>
      </w:r>
      <w:hyperlink r:id="rId21" w:history="1">
        <w:r w:rsidR="00EA6108" w:rsidRPr="000161CC">
          <w:rPr>
            <w:rStyle w:val="af4"/>
          </w:rPr>
          <w:t>https://academy.calltouch.ru/unit/kak-nastroit-skvoznuyu-analitiku</w:t>
        </w:r>
      </w:hyperlink>
    </w:p>
    <w:p w:rsidR="00EA6108" w:rsidRDefault="00EA6108" w:rsidP="00EA6108">
      <w:pPr>
        <w:pStyle w:val="14"/>
        <w:shd w:val="clear" w:color="auto" w:fill="FFFFFF"/>
        <w:suppressAutoHyphens/>
        <w:spacing w:before="120" w:after="48" w:line="312" w:lineRule="atLeast"/>
        <w:ind w:left="567"/>
        <w:textAlignment w:val="baseline"/>
      </w:pPr>
    </w:p>
    <w:p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8"/>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7F0C31" w:rsidRPr="008A341A" w:rsidRDefault="00F24754" w:rsidP="008A341A">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w:t>
      </w:r>
      <w:r>
        <w:rPr>
          <w:sz w:val="28"/>
          <w:szCs w:val="28"/>
        </w:rPr>
        <w:lastRenderedPageBreak/>
        <w:t>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в начале занятий задать преподавателю вопросы по материалу, вызвавшему </w:t>
      </w:r>
      <w:r>
        <w:rPr>
          <w:sz w:val="28"/>
          <w:szCs w:val="28"/>
        </w:rPr>
        <w:lastRenderedPageBreak/>
        <w:t>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7F0C3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7F0C31">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F24754" w:rsidRDefault="00F24754" w:rsidP="00F24754">
      <w:pPr>
        <w:spacing w:line="360" w:lineRule="auto"/>
        <w:ind w:firstLine="567"/>
        <w:jc w:val="both"/>
        <w:rPr>
          <w:sz w:val="28"/>
          <w:szCs w:val="28"/>
        </w:rPr>
      </w:pPr>
      <w:r>
        <w:rPr>
          <w:sz w:val="28"/>
          <w:szCs w:val="28"/>
        </w:rPr>
        <w:lastRenderedPageBreak/>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7F0C31" w:rsidRDefault="00F24754" w:rsidP="007F0C31">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7F0C31" w:rsidRDefault="007F0C31" w:rsidP="00F24754">
      <w:pPr>
        <w:spacing w:line="360" w:lineRule="auto"/>
        <w:ind w:right="70" w:firstLine="708"/>
        <w:jc w:val="both"/>
        <w:rPr>
          <w:sz w:val="28"/>
          <w:szCs w:val="28"/>
        </w:rPr>
      </w:pPr>
    </w:p>
    <w:p w:rsidR="007F0C31" w:rsidRDefault="007F0C31" w:rsidP="00F24754">
      <w:pPr>
        <w:spacing w:line="360" w:lineRule="auto"/>
        <w:ind w:right="70" w:firstLine="708"/>
        <w:jc w:val="both"/>
        <w:rPr>
          <w:sz w:val="28"/>
          <w:szCs w:val="28"/>
        </w:rPr>
      </w:pPr>
    </w:p>
    <w:p w:rsidR="00B24506" w:rsidRDefault="00145199" w:rsidP="0067110F">
      <w:pPr>
        <w:pStyle w:val="1"/>
        <w:spacing w:line="360" w:lineRule="auto"/>
        <w:jc w:val="both"/>
      </w:pPr>
      <w:bookmarkStart w:id="19" w:name="_Toc73917227"/>
      <w:bookmarkStart w:id="20"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rsidR="00B24506" w:rsidRPr="005B1732" w:rsidRDefault="005B1732"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r w:rsidR="007F0C31">
        <w:rPr>
          <w:sz w:val="28"/>
          <w:szCs w:val="28"/>
        </w:rPr>
        <w:t>;</w:t>
      </w:r>
    </w:p>
    <w:p w:rsidR="00B24506" w:rsidRPr="007F0C31"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5B1732">
        <w:rPr>
          <w:sz w:val="28"/>
          <w:szCs w:val="28"/>
          <w:lang w:val="en-US"/>
        </w:rPr>
        <w:t>Kaspersky</w:t>
      </w:r>
      <w:r w:rsidR="007F0C31">
        <w:rPr>
          <w:sz w:val="28"/>
          <w:szCs w:val="28"/>
        </w:rPr>
        <w:t>;</w:t>
      </w:r>
    </w:p>
    <w:p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2"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3"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5B1732" w:rsidRPr="009843AF">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rsidR="00C52F7B" w:rsidRDefault="00C52F7B" w:rsidP="005B1732">
      <w:pPr>
        <w:pStyle w:val="1"/>
        <w:spacing w:line="360" w:lineRule="auto"/>
        <w:jc w:val="both"/>
      </w:pPr>
      <w:bookmarkStart w:id="21" w:name="_Toc515554579"/>
      <w:bookmarkStart w:id="22"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ECA" w:rsidRDefault="003C7ECA" w:rsidP="00C52F7B">
      <w:r>
        <w:separator/>
      </w:r>
    </w:p>
  </w:endnote>
  <w:endnote w:type="continuationSeparator" w:id="0">
    <w:p w:rsidR="003C7ECA" w:rsidRDefault="003C7EC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F13932" w:rsidRDefault="00F13932">
        <w:pPr>
          <w:pStyle w:val="af"/>
          <w:jc w:val="center"/>
        </w:pPr>
        <w:r>
          <w:fldChar w:fldCharType="begin"/>
        </w:r>
        <w:r>
          <w:instrText>PAGE   \* MERGEFORMAT</w:instrText>
        </w:r>
        <w:r>
          <w:fldChar w:fldCharType="separate"/>
        </w:r>
        <w:r w:rsidR="008A341A">
          <w:rPr>
            <w:noProof/>
          </w:rPr>
          <w:t>2</w:t>
        </w:r>
        <w:r>
          <w:rPr>
            <w:noProof/>
          </w:rPr>
          <w:fldChar w:fldCharType="end"/>
        </w:r>
      </w:p>
    </w:sdtContent>
  </w:sdt>
  <w:p w:rsidR="00F13932" w:rsidRDefault="00F1393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ECA" w:rsidRDefault="003C7ECA" w:rsidP="00C52F7B">
      <w:r>
        <w:separator/>
      </w:r>
    </w:p>
  </w:footnote>
  <w:footnote w:type="continuationSeparator" w:id="0">
    <w:p w:rsidR="003C7ECA" w:rsidRDefault="003C7EC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162EB96"/>
    <w:lvl w:ilvl="0">
      <w:start w:val="1"/>
      <w:numFmt w:val="decimal"/>
      <w:lvlText w:val="%1."/>
      <w:lvlJc w:val="left"/>
      <w:pPr>
        <w:ind w:left="735" w:hanging="375"/>
      </w:pPr>
      <w:rPr>
        <w:rFonts w:hint="default"/>
        <w:b w:val="0"/>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7"/>
  </w:num>
  <w:num w:numId="9">
    <w:abstractNumId w:val="13"/>
  </w:num>
  <w:num w:numId="10">
    <w:abstractNumId w:val="5"/>
  </w:num>
  <w:num w:numId="11">
    <w:abstractNumId w:val="32"/>
  </w:num>
  <w:num w:numId="12">
    <w:abstractNumId w:val="25"/>
  </w:num>
  <w:num w:numId="13">
    <w:abstractNumId w:val="2"/>
  </w:num>
  <w:num w:numId="14">
    <w:abstractNumId w:val="7"/>
  </w:num>
  <w:num w:numId="15">
    <w:abstractNumId w:val="14"/>
  </w:num>
  <w:num w:numId="16">
    <w:abstractNumId w:val="30"/>
  </w:num>
  <w:num w:numId="17">
    <w:abstractNumId w:val="20"/>
  </w:num>
  <w:num w:numId="18">
    <w:abstractNumId w:val="10"/>
  </w:num>
  <w:num w:numId="19">
    <w:abstractNumId w:val="29"/>
  </w:num>
  <w:num w:numId="20">
    <w:abstractNumId w:val="19"/>
  </w:num>
  <w:num w:numId="21">
    <w:abstractNumId w:val="11"/>
  </w:num>
  <w:num w:numId="22">
    <w:abstractNumId w:val="33"/>
  </w:num>
  <w:num w:numId="23">
    <w:abstractNumId w:val="15"/>
  </w:num>
  <w:num w:numId="24">
    <w:abstractNumId w:val="34"/>
  </w:num>
  <w:num w:numId="25">
    <w:abstractNumId w:val="22"/>
  </w:num>
  <w:num w:numId="26">
    <w:abstractNumId w:val="23"/>
  </w:num>
  <w:num w:numId="27">
    <w:abstractNumId w:val="0"/>
  </w:num>
  <w:num w:numId="28">
    <w:abstractNumId w:val="26"/>
  </w:num>
  <w:num w:numId="29">
    <w:abstractNumId w:val="4"/>
  </w:num>
  <w:num w:numId="30">
    <w:abstractNumId w:val="16"/>
  </w:num>
  <w:num w:numId="31">
    <w:abstractNumId w:val="9"/>
  </w:num>
  <w:num w:numId="32">
    <w:abstractNumId w:val="3"/>
  </w:num>
  <w:num w:numId="33">
    <w:abstractNumId w:val="28"/>
  </w:num>
  <w:num w:numId="34">
    <w:abstractNumId w:val="31"/>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1960"/>
    <w:rsid w:val="000410CE"/>
    <w:rsid w:val="0004578F"/>
    <w:rsid w:val="000460EA"/>
    <w:rsid w:val="00047C02"/>
    <w:rsid w:val="00053CD3"/>
    <w:rsid w:val="00054C52"/>
    <w:rsid w:val="00056998"/>
    <w:rsid w:val="00057A81"/>
    <w:rsid w:val="000601F0"/>
    <w:rsid w:val="00062CCF"/>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6FA"/>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1D86"/>
    <w:rsid w:val="00123566"/>
    <w:rsid w:val="00125930"/>
    <w:rsid w:val="001259F3"/>
    <w:rsid w:val="00127239"/>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E62"/>
    <w:rsid w:val="001B239C"/>
    <w:rsid w:val="001B26FC"/>
    <w:rsid w:val="001B4AEC"/>
    <w:rsid w:val="001B4C63"/>
    <w:rsid w:val="001B50EE"/>
    <w:rsid w:val="001B5AFF"/>
    <w:rsid w:val="001B6612"/>
    <w:rsid w:val="001C5D94"/>
    <w:rsid w:val="001C63B7"/>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467A3"/>
    <w:rsid w:val="0025075A"/>
    <w:rsid w:val="00251CC2"/>
    <w:rsid w:val="00251E74"/>
    <w:rsid w:val="00253DFB"/>
    <w:rsid w:val="0025440F"/>
    <w:rsid w:val="00254AE6"/>
    <w:rsid w:val="00255708"/>
    <w:rsid w:val="00256BA3"/>
    <w:rsid w:val="00256DF1"/>
    <w:rsid w:val="00256F66"/>
    <w:rsid w:val="00257966"/>
    <w:rsid w:val="002621C3"/>
    <w:rsid w:val="00265C02"/>
    <w:rsid w:val="002762F1"/>
    <w:rsid w:val="00280964"/>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4AF"/>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5E43"/>
    <w:rsid w:val="00306565"/>
    <w:rsid w:val="00307B2C"/>
    <w:rsid w:val="00311A44"/>
    <w:rsid w:val="00311A81"/>
    <w:rsid w:val="003136F6"/>
    <w:rsid w:val="00314369"/>
    <w:rsid w:val="0031639E"/>
    <w:rsid w:val="00316433"/>
    <w:rsid w:val="0032029D"/>
    <w:rsid w:val="00325A27"/>
    <w:rsid w:val="00325C45"/>
    <w:rsid w:val="00326779"/>
    <w:rsid w:val="00326C9A"/>
    <w:rsid w:val="0033342B"/>
    <w:rsid w:val="00334DFE"/>
    <w:rsid w:val="003379A9"/>
    <w:rsid w:val="0034006A"/>
    <w:rsid w:val="00342385"/>
    <w:rsid w:val="003439F5"/>
    <w:rsid w:val="00345DD0"/>
    <w:rsid w:val="0034699C"/>
    <w:rsid w:val="0034737B"/>
    <w:rsid w:val="0035211C"/>
    <w:rsid w:val="003533C7"/>
    <w:rsid w:val="00356600"/>
    <w:rsid w:val="00356BB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C7ECA"/>
    <w:rsid w:val="003D03AC"/>
    <w:rsid w:val="003D0553"/>
    <w:rsid w:val="003D21A9"/>
    <w:rsid w:val="003D2212"/>
    <w:rsid w:val="003D376D"/>
    <w:rsid w:val="003D3C9E"/>
    <w:rsid w:val="003D49CC"/>
    <w:rsid w:val="003E6016"/>
    <w:rsid w:val="003E6BA6"/>
    <w:rsid w:val="003E7B28"/>
    <w:rsid w:val="003F1F40"/>
    <w:rsid w:val="003F43B0"/>
    <w:rsid w:val="003F71E6"/>
    <w:rsid w:val="003F79BA"/>
    <w:rsid w:val="00400154"/>
    <w:rsid w:val="00400606"/>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49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0DA5"/>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247C"/>
    <w:rsid w:val="005532E3"/>
    <w:rsid w:val="00555ABF"/>
    <w:rsid w:val="00555AC2"/>
    <w:rsid w:val="00557627"/>
    <w:rsid w:val="00561F9A"/>
    <w:rsid w:val="00562276"/>
    <w:rsid w:val="00563D67"/>
    <w:rsid w:val="005675D8"/>
    <w:rsid w:val="005675DC"/>
    <w:rsid w:val="00567890"/>
    <w:rsid w:val="00572259"/>
    <w:rsid w:val="00572A43"/>
    <w:rsid w:val="005765A5"/>
    <w:rsid w:val="00577CE4"/>
    <w:rsid w:val="005801E7"/>
    <w:rsid w:val="00580A83"/>
    <w:rsid w:val="00583C5D"/>
    <w:rsid w:val="00586CE0"/>
    <w:rsid w:val="00590A7E"/>
    <w:rsid w:val="00592E50"/>
    <w:rsid w:val="00593D3F"/>
    <w:rsid w:val="00594599"/>
    <w:rsid w:val="00594762"/>
    <w:rsid w:val="0059504A"/>
    <w:rsid w:val="00596CE9"/>
    <w:rsid w:val="00597E5A"/>
    <w:rsid w:val="005A0208"/>
    <w:rsid w:val="005A26F5"/>
    <w:rsid w:val="005A2925"/>
    <w:rsid w:val="005A6CDB"/>
    <w:rsid w:val="005B03DE"/>
    <w:rsid w:val="005B1732"/>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10F"/>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519"/>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558D"/>
    <w:rsid w:val="00757EEE"/>
    <w:rsid w:val="007603CA"/>
    <w:rsid w:val="00763C1F"/>
    <w:rsid w:val="007642F2"/>
    <w:rsid w:val="00765419"/>
    <w:rsid w:val="00765E3B"/>
    <w:rsid w:val="00766B13"/>
    <w:rsid w:val="00766D3C"/>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0C31"/>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55"/>
    <w:rsid w:val="0082256D"/>
    <w:rsid w:val="00824E5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CF2"/>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371D"/>
    <w:rsid w:val="00895124"/>
    <w:rsid w:val="008A341A"/>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84E"/>
    <w:rsid w:val="008E5DB9"/>
    <w:rsid w:val="008E66C6"/>
    <w:rsid w:val="008F3424"/>
    <w:rsid w:val="008F4F29"/>
    <w:rsid w:val="008F5CDF"/>
    <w:rsid w:val="00900B00"/>
    <w:rsid w:val="0090565A"/>
    <w:rsid w:val="00906432"/>
    <w:rsid w:val="00907AFF"/>
    <w:rsid w:val="00910774"/>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5616"/>
    <w:rsid w:val="00956A09"/>
    <w:rsid w:val="00957EE0"/>
    <w:rsid w:val="0096418C"/>
    <w:rsid w:val="009653DD"/>
    <w:rsid w:val="009669FF"/>
    <w:rsid w:val="009673A8"/>
    <w:rsid w:val="009678F1"/>
    <w:rsid w:val="009746D7"/>
    <w:rsid w:val="00975554"/>
    <w:rsid w:val="00976BE2"/>
    <w:rsid w:val="00977A12"/>
    <w:rsid w:val="0098032A"/>
    <w:rsid w:val="0098051C"/>
    <w:rsid w:val="0098316D"/>
    <w:rsid w:val="009843AF"/>
    <w:rsid w:val="00984A24"/>
    <w:rsid w:val="00984CDB"/>
    <w:rsid w:val="00985A95"/>
    <w:rsid w:val="0099239A"/>
    <w:rsid w:val="00993BBA"/>
    <w:rsid w:val="009960B8"/>
    <w:rsid w:val="009970F2"/>
    <w:rsid w:val="009A0138"/>
    <w:rsid w:val="009A13B4"/>
    <w:rsid w:val="009A2876"/>
    <w:rsid w:val="009A2B87"/>
    <w:rsid w:val="009A3856"/>
    <w:rsid w:val="009A3B37"/>
    <w:rsid w:val="009B1EEF"/>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4E8A"/>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2AE"/>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16CE"/>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CA1"/>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E18"/>
    <w:rsid w:val="00C035EE"/>
    <w:rsid w:val="00C03ED6"/>
    <w:rsid w:val="00C05E32"/>
    <w:rsid w:val="00C06449"/>
    <w:rsid w:val="00C07899"/>
    <w:rsid w:val="00C1188C"/>
    <w:rsid w:val="00C13A16"/>
    <w:rsid w:val="00C15793"/>
    <w:rsid w:val="00C17D12"/>
    <w:rsid w:val="00C21B1B"/>
    <w:rsid w:val="00C23A70"/>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9DC"/>
    <w:rsid w:val="00CD5C5E"/>
    <w:rsid w:val="00CD6F6E"/>
    <w:rsid w:val="00CD7394"/>
    <w:rsid w:val="00CE0AD9"/>
    <w:rsid w:val="00CE1166"/>
    <w:rsid w:val="00CE6D73"/>
    <w:rsid w:val="00CF242D"/>
    <w:rsid w:val="00CF2C9C"/>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740F"/>
    <w:rsid w:val="00D4215E"/>
    <w:rsid w:val="00D42298"/>
    <w:rsid w:val="00D423F7"/>
    <w:rsid w:val="00D42A41"/>
    <w:rsid w:val="00D44553"/>
    <w:rsid w:val="00D449CD"/>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A7C60"/>
    <w:rsid w:val="00DB0C54"/>
    <w:rsid w:val="00DB20C3"/>
    <w:rsid w:val="00DB58A7"/>
    <w:rsid w:val="00DB5E65"/>
    <w:rsid w:val="00DC2083"/>
    <w:rsid w:val="00DC6C46"/>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725"/>
    <w:rsid w:val="00E00BE6"/>
    <w:rsid w:val="00E00F8F"/>
    <w:rsid w:val="00E015D1"/>
    <w:rsid w:val="00E01642"/>
    <w:rsid w:val="00E02EB7"/>
    <w:rsid w:val="00E03A50"/>
    <w:rsid w:val="00E0510C"/>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6C3"/>
    <w:rsid w:val="00E9396D"/>
    <w:rsid w:val="00E96225"/>
    <w:rsid w:val="00EA6108"/>
    <w:rsid w:val="00EA7477"/>
    <w:rsid w:val="00EA7A3E"/>
    <w:rsid w:val="00EB1CAA"/>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878"/>
    <w:rsid w:val="00EE6ED4"/>
    <w:rsid w:val="00EE7035"/>
    <w:rsid w:val="00EF299A"/>
    <w:rsid w:val="00EF2ABB"/>
    <w:rsid w:val="00EF3BAD"/>
    <w:rsid w:val="00EF3C2A"/>
    <w:rsid w:val="00EF4178"/>
    <w:rsid w:val="00F00C6D"/>
    <w:rsid w:val="00F02216"/>
    <w:rsid w:val="00F035B9"/>
    <w:rsid w:val="00F05467"/>
    <w:rsid w:val="00F10B2A"/>
    <w:rsid w:val="00F11EFD"/>
    <w:rsid w:val="00F13932"/>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77E"/>
    <w:rsid w:val="00F77CEA"/>
    <w:rsid w:val="00F77D0E"/>
    <w:rsid w:val="00F803A8"/>
    <w:rsid w:val="00F81BBE"/>
    <w:rsid w:val="00F81BF5"/>
    <w:rsid w:val="00F8311F"/>
    <w:rsid w:val="00F848EA"/>
    <w:rsid w:val="00F85B6C"/>
    <w:rsid w:val="00F8671C"/>
    <w:rsid w:val="00F86B7F"/>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B60"/>
    <w:rsid w:val="00FB4696"/>
    <w:rsid w:val="00FB5F29"/>
    <w:rsid w:val="00FB7056"/>
    <w:rsid w:val="00FB7101"/>
    <w:rsid w:val="00FB71B9"/>
    <w:rsid w:val="00FC03FE"/>
    <w:rsid w:val="00FC19A4"/>
    <w:rsid w:val="00FC2492"/>
    <w:rsid w:val="00FC31A4"/>
    <w:rsid w:val="00FC38AC"/>
    <w:rsid w:val="00FC38B2"/>
    <w:rsid w:val="00FC4720"/>
    <w:rsid w:val="00FC695B"/>
    <w:rsid w:val="00FC6F38"/>
    <w:rsid w:val="00FD1367"/>
    <w:rsid w:val="00FD1465"/>
    <w:rsid w:val="00FD19F7"/>
    <w:rsid w:val="00FD5380"/>
    <w:rsid w:val="00FD6B08"/>
    <w:rsid w:val="00FE0967"/>
    <w:rsid w:val="00FE097D"/>
    <w:rsid w:val="00FE24DA"/>
    <w:rsid w:val="00FE339F"/>
    <w:rsid w:val="00FE4B0C"/>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A338F"/>
  <w15:docId w15:val="{3EBD743A-A607-42D5-BA8B-9F61FF0E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20883499">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9102076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y.calltouch.ru/unit/kak-nastroit-skvoznuyu-analitik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mm.school/kurs-marketing-bas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skrin.ru/" TargetMode="External"/><Relationship Id="rId10" Type="http://schemas.openxmlformats.org/officeDocument/2006/relationships/hyperlink" Target="http://www.book.ru"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7286F-78A4-4FBF-8034-4FCE5B32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4830</Words>
  <Characters>27533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2023-05-22T06:09:00Z</dcterms:created>
  <dcterms:modified xsi:type="dcterms:W3CDTF">2023-05-24T08:47:00Z</dcterms:modified>
</cp:coreProperties>
</file>